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BA5B" w14:textId="77777777" w:rsidR="006714E2" w:rsidRPr="00D90DAB" w:rsidRDefault="006714E2" w:rsidP="00C711D8">
      <w:pPr>
        <w:spacing w:after="0" w:line="276" w:lineRule="auto"/>
        <w:jc w:val="center"/>
        <w:rPr>
          <w:rFonts w:asciiTheme="majorHAnsi" w:hAnsiTheme="majorHAnsi" w:cstheme="majorHAnsi"/>
          <w:b/>
        </w:rPr>
      </w:pPr>
      <w:r w:rsidRPr="00D90DAB">
        <w:rPr>
          <w:rFonts w:asciiTheme="majorHAnsi" w:hAnsiTheme="majorHAnsi" w:cstheme="majorHAnsi"/>
          <w:b/>
        </w:rPr>
        <w:t>Request for Proposals for Community Health Improvement Project</w:t>
      </w:r>
      <w:r w:rsidR="00764F0E" w:rsidRPr="00D90DAB">
        <w:rPr>
          <w:rFonts w:asciiTheme="majorHAnsi" w:hAnsiTheme="majorHAnsi" w:cstheme="majorHAnsi"/>
          <w:b/>
        </w:rPr>
        <w:t xml:space="preserve"> in Bowdoin Geneva</w:t>
      </w:r>
    </w:p>
    <w:p w14:paraId="13BF0A54" w14:textId="77777777" w:rsidR="00C711D8" w:rsidRPr="00D90DAB" w:rsidRDefault="00C711D8" w:rsidP="00C711D8">
      <w:pPr>
        <w:spacing w:after="0" w:line="276" w:lineRule="auto"/>
        <w:rPr>
          <w:rFonts w:asciiTheme="majorHAnsi" w:hAnsiTheme="majorHAnsi" w:cstheme="majorHAnsi"/>
          <w:b/>
        </w:rPr>
      </w:pPr>
    </w:p>
    <w:p w14:paraId="22FC071E" w14:textId="77777777" w:rsidR="00712265" w:rsidRPr="00D90DAB" w:rsidRDefault="00712265" w:rsidP="00774D71">
      <w:pPr>
        <w:spacing w:after="0" w:line="276" w:lineRule="auto"/>
        <w:rPr>
          <w:rFonts w:asciiTheme="majorHAnsi" w:hAnsiTheme="majorHAnsi" w:cstheme="majorHAnsi"/>
          <w:b/>
        </w:rPr>
      </w:pPr>
      <w:r w:rsidRPr="00D90DAB">
        <w:rPr>
          <w:rFonts w:asciiTheme="majorHAnsi" w:hAnsiTheme="majorHAnsi" w:cstheme="majorHAnsi"/>
          <w:b/>
        </w:rPr>
        <w:t>Background</w:t>
      </w:r>
    </w:p>
    <w:p w14:paraId="233E5151" w14:textId="6F36AAE3" w:rsidR="00EC0DF8" w:rsidRPr="00D90DAB" w:rsidRDefault="00EC0DF8" w:rsidP="00774D71">
      <w:pPr>
        <w:spacing w:after="0" w:line="276" w:lineRule="auto"/>
        <w:rPr>
          <w:rFonts w:asciiTheme="majorHAnsi" w:hAnsiTheme="majorHAnsi" w:cstheme="majorHAnsi"/>
        </w:rPr>
      </w:pPr>
      <w:r w:rsidRPr="00D90DAB">
        <w:rPr>
          <w:rFonts w:asciiTheme="majorHAnsi" w:hAnsiTheme="majorHAnsi" w:cstheme="majorHAnsi"/>
        </w:rPr>
        <w:t>Funding has been made available to support innovative, small scale Community Health Improvement (CHI) projects in the Bowdoin Geneva community. Funding for this opportunity comes from Beth Israel Deaconess Medical Center Community Benefits Program and Determination of Need Community Health Initiatives, which are overseen by the Massachusetts Department of Public Health. CHI projects address root causes and systemic issues in the community and have outcomes focused on health. These initiatives are committed to racial equity. Health Resources in Action (</w:t>
      </w:r>
      <w:proofErr w:type="spellStart"/>
      <w:r w:rsidRPr="00D90DAB">
        <w:rPr>
          <w:rFonts w:asciiTheme="majorHAnsi" w:hAnsiTheme="majorHAnsi" w:cstheme="majorHAnsi"/>
        </w:rPr>
        <w:t>HRiA</w:t>
      </w:r>
      <w:proofErr w:type="spellEnd"/>
      <w:r w:rsidRPr="00D90DAB">
        <w:rPr>
          <w:rFonts w:asciiTheme="majorHAnsi" w:hAnsiTheme="majorHAnsi" w:cstheme="majorHAnsi"/>
        </w:rPr>
        <w:t>) supports and manages grantmaking for this fund.</w:t>
      </w:r>
    </w:p>
    <w:p w14:paraId="42FB20D4" w14:textId="77777777" w:rsidR="00EC0DF8" w:rsidRPr="00D90DAB" w:rsidRDefault="00EC0DF8" w:rsidP="00774D71">
      <w:pPr>
        <w:spacing w:after="0" w:line="276" w:lineRule="auto"/>
        <w:rPr>
          <w:rFonts w:asciiTheme="majorHAnsi" w:hAnsiTheme="majorHAnsi" w:cstheme="majorHAnsi"/>
        </w:rPr>
      </w:pPr>
    </w:p>
    <w:p w14:paraId="4D0CE543" w14:textId="38913545" w:rsidR="00051209" w:rsidRPr="00D90DAB" w:rsidRDefault="00051209" w:rsidP="00051209">
      <w:pPr>
        <w:spacing w:after="0" w:line="276" w:lineRule="auto"/>
        <w:rPr>
          <w:rFonts w:asciiTheme="majorHAnsi" w:hAnsiTheme="majorHAnsi" w:cstheme="majorHAnsi"/>
          <w:b/>
        </w:rPr>
      </w:pPr>
      <w:r w:rsidRPr="00D90DAB">
        <w:rPr>
          <w:rFonts w:asciiTheme="majorHAnsi" w:hAnsiTheme="majorHAnsi" w:cstheme="majorHAnsi"/>
          <w:b/>
        </w:rPr>
        <w:t>Health Resources in Action (</w:t>
      </w:r>
      <w:proofErr w:type="spellStart"/>
      <w:r w:rsidRPr="00D90DAB">
        <w:rPr>
          <w:rFonts w:asciiTheme="majorHAnsi" w:hAnsiTheme="majorHAnsi" w:cstheme="majorHAnsi"/>
          <w:b/>
        </w:rPr>
        <w:t>HRiA</w:t>
      </w:r>
      <w:proofErr w:type="spellEnd"/>
      <w:r w:rsidRPr="00D90DAB">
        <w:rPr>
          <w:rFonts w:asciiTheme="majorHAnsi" w:hAnsiTheme="majorHAnsi" w:cstheme="majorHAnsi"/>
          <w:b/>
        </w:rPr>
        <w:t>)</w:t>
      </w:r>
    </w:p>
    <w:p w14:paraId="42EF19B9" w14:textId="0D93B544" w:rsidR="008B26CF" w:rsidRPr="00D90DAB" w:rsidRDefault="005D1746" w:rsidP="00051209">
      <w:pPr>
        <w:spacing w:after="0" w:line="276" w:lineRule="auto"/>
        <w:rPr>
          <w:rFonts w:asciiTheme="majorHAnsi" w:hAnsiTheme="majorHAnsi" w:cstheme="majorHAnsi"/>
        </w:rPr>
      </w:pPr>
      <w:r w:rsidRPr="00D90DAB">
        <w:rPr>
          <w:rFonts w:asciiTheme="majorHAnsi" w:hAnsiTheme="majorHAnsi" w:cstheme="majorHAnsi"/>
        </w:rPr>
        <w:t xml:space="preserve">Since 1957, </w:t>
      </w:r>
      <w:proofErr w:type="spellStart"/>
      <w:r w:rsidRPr="00D90DAB">
        <w:rPr>
          <w:rFonts w:asciiTheme="majorHAnsi" w:hAnsiTheme="majorHAnsi" w:cstheme="majorHAnsi"/>
        </w:rPr>
        <w:t>HRiA</w:t>
      </w:r>
      <w:proofErr w:type="spellEnd"/>
      <w:r w:rsidRPr="00D90DAB">
        <w:rPr>
          <w:rFonts w:asciiTheme="majorHAnsi" w:hAnsiTheme="majorHAnsi" w:cstheme="majorHAnsi"/>
        </w:rPr>
        <w:t xml:space="preserve"> has been providing services to help people live healthier lives and create healthy communities through prevention, health promotion, policy, and research. This broad mission has remained consistent throughout </w:t>
      </w:r>
      <w:proofErr w:type="spellStart"/>
      <w:r w:rsidRPr="00D90DAB">
        <w:rPr>
          <w:rFonts w:asciiTheme="majorHAnsi" w:hAnsiTheme="majorHAnsi" w:cstheme="majorHAnsi"/>
        </w:rPr>
        <w:t>HRiA’s</w:t>
      </w:r>
      <w:proofErr w:type="spellEnd"/>
      <w:r w:rsidRPr="00D90DAB">
        <w:rPr>
          <w:rFonts w:asciiTheme="majorHAnsi" w:hAnsiTheme="majorHAnsi" w:cstheme="majorHAnsi"/>
        </w:rPr>
        <w:t xml:space="preserve"> history and is reflective of the varied work performed by staff from our numerous services/initiatives including health/racial equity; assessment and evaluation; training and capacity building; community organizing; advocacy; strategic planning; and environmental health. With a commitment to underserved populations and support of relevant research on critical health issues, </w:t>
      </w:r>
      <w:proofErr w:type="spellStart"/>
      <w:r w:rsidRPr="00D90DAB">
        <w:rPr>
          <w:rFonts w:asciiTheme="majorHAnsi" w:hAnsiTheme="majorHAnsi" w:cstheme="majorHAnsi"/>
        </w:rPr>
        <w:t>HRiA</w:t>
      </w:r>
      <w:proofErr w:type="spellEnd"/>
      <w:r w:rsidRPr="00D90DAB">
        <w:rPr>
          <w:rFonts w:asciiTheme="majorHAnsi" w:hAnsiTheme="majorHAnsi" w:cstheme="majorHAnsi"/>
        </w:rPr>
        <w:t xml:space="preserve"> has earned a national reputation as a leader in the public health field, as well as a local reputation for excellence in improving community health in Massachusetts.</w:t>
      </w:r>
    </w:p>
    <w:p w14:paraId="07370972" w14:textId="77777777" w:rsidR="00051209" w:rsidRPr="00D90DAB" w:rsidRDefault="00051209" w:rsidP="00774D71">
      <w:pPr>
        <w:spacing w:after="0" w:line="276" w:lineRule="auto"/>
        <w:rPr>
          <w:rFonts w:asciiTheme="majorHAnsi" w:hAnsiTheme="majorHAnsi" w:cstheme="majorHAnsi"/>
          <w:b/>
        </w:rPr>
      </w:pPr>
    </w:p>
    <w:p w14:paraId="47987168" w14:textId="20055267" w:rsidR="006714E2" w:rsidRPr="00D90DAB" w:rsidRDefault="006714E2" w:rsidP="00774D71">
      <w:pPr>
        <w:spacing w:after="0" w:line="276" w:lineRule="auto"/>
        <w:rPr>
          <w:rFonts w:asciiTheme="majorHAnsi" w:hAnsiTheme="majorHAnsi" w:cstheme="majorHAnsi"/>
          <w:b/>
        </w:rPr>
      </w:pPr>
      <w:r w:rsidRPr="00D90DAB">
        <w:rPr>
          <w:rFonts w:asciiTheme="majorHAnsi" w:hAnsiTheme="majorHAnsi" w:cstheme="majorHAnsi"/>
          <w:b/>
        </w:rPr>
        <w:t>Bowdoin Geneva Community Advisory Board</w:t>
      </w:r>
      <w:r w:rsidR="00764F0E" w:rsidRPr="00D90DAB">
        <w:rPr>
          <w:rFonts w:asciiTheme="majorHAnsi" w:hAnsiTheme="majorHAnsi" w:cstheme="majorHAnsi"/>
          <w:b/>
        </w:rPr>
        <w:t xml:space="preserve"> (CAB)</w:t>
      </w:r>
    </w:p>
    <w:p w14:paraId="3E4371FB" w14:textId="60A061B0" w:rsidR="006964D7" w:rsidRPr="00D90DAB" w:rsidRDefault="00051209" w:rsidP="00774D71">
      <w:pPr>
        <w:spacing w:after="0" w:line="276" w:lineRule="auto"/>
        <w:rPr>
          <w:rFonts w:asciiTheme="majorHAnsi" w:hAnsiTheme="majorHAnsi" w:cstheme="majorHAnsi"/>
        </w:rPr>
      </w:pPr>
      <w:r w:rsidRPr="00D90DAB">
        <w:rPr>
          <w:rFonts w:asciiTheme="majorHAnsi" w:hAnsiTheme="majorHAnsi" w:cstheme="majorHAnsi"/>
        </w:rPr>
        <w:t>The Bowdoin Geneva CAB is</w:t>
      </w:r>
      <w:r w:rsidR="000C0DB8" w:rsidRPr="00D90DAB">
        <w:rPr>
          <w:rFonts w:asciiTheme="majorHAnsi" w:hAnsiTheme="majorHAnsi" w:cstheme="majorHAnsi"/>
        </w:rPr>
        <w:t xml:space="preserve"> made up of </w:t>
      </w:r>
      <w:r w:rsidR="00FF1C60" w:rsidRPr="00D90DAB">
        <w:rPr>
          <w:rFonts w:asciiTheme="majorHAnsi" w:hAnsiTheme="majorHAnsi" w:cstheme="majorHAnsi"/>
        </w:rPr>
        <w:t>residents of color</w:t>
      </w:r>
      <w:r w:rsidR="000C0DB8" w:rsidRPr="00D90DAB">
        <w:rPr>
          <w:rFonts w:asciiTheme="majorHAnsi" w:hAnsiTheme="majorHAnsi" w:cstheme="majorHAnsi"/>
        </w:rPr>
        <w:t xml:space="preserve"> from the Bowdoin Geneva community</w:t>
      </w:r>
      <w:r w:rsidR="0062017D" w:rsidRPr="00D90DAB">
        <w:rPr>
          <w:rFonts w:asciiTheme="majorHAnsi" w:hAnsiTheme="majorHAnsi" w:cstheme="majorHAnsi"/>
        </w:rPr>
        <w:t xml:space="preserve">. We are </w:t>
      </w:r>
      <w:r w:rsidR="00471AA7" w:rsidRPr="00D90DAB">
        <w:rPr>
          <w:rFonts w:asciiTheme="majorHAnsi" w:hAnsiTheme="majorHAnsi" w:cstheme="majorHAnsi"/>
        </w:rPr>
        <w:t>co</w:t>
      </w:r>
      <w:r w:rsidR="00BA1E28" w:rsidRPr="00D90DAB">
        <w:rPr>
          <w:rFonts w:asciiTheme="majorHAnsi" w:hAnsiTheme="majorHAnsi" w:cstheme="majorHAnsi"/>
        </w:rPr>
        <w:t>nc</w:t>
      </w:r>
      <w:r w:rsidR="00471AA7" w:rsidRPr="00D90DAB">
        <w:rPr>
          <w:rFonts w:asciiTheme="majorHAnsi" w:hAnsiTheme="majorHAnsi" w:cstheme="majorHAnsi"/>
        </w:rPr>
        <w:t xml:space="preserve">erned </w:t>
      </w:r>
      <w:r w:rsidR="0062017D" w:rsidRPr="00D90DAB">
        <w:rPr>
          <w:rFonts w:asciiTheme="majorHAnsi" w:hAnsiTheme="majorHAnsi" w:cstheme="majorHAnsi"/>
        </w:rPr>
        <w:t>family members, neighbors, and friends</w:t>
      </w:r>
      <w:r w:rsidR="00EA3346" w:rsidRPr="00D90DAB">
        <w:rPr>
          <w:rFonts w:asciiTheme="majorHAnsi" w:hAnsiTheme="majorHAnsi" w:cstheme="majorHAnsi"/>
        </w:rPr>
        <w:t xml:space="preserve"> who are</w:t>
      </w:r>
      <w:r w:rsidR="0062017D" w:rsidRPr="00D90DAB">
        <w:rPr>
          <w:rFonts w:asciiTheme="majorHAnsi" w:hAnsiTheme="majorHAnsi" w:cstheme="majorHAnsi"/>
        </w:rPr>
        <w:t xml:space="preserve"> dedicated to making Bowdoin Geneva a</w:t>
      </w:r>
      <w:r w:rsidR="00EA3346" w:rsidRPr="00D90DAB">
        <w:rPr>
          <w:rFonts w:asciiTheme="majorHAnsi" w:hAnsiTheme="majorHAnsi" w:cstheme="majorHAnsi"/>
        </w:rPr>
        <w:t xml:space="preserve"> better and more </w:t>
      </w:r>
      <w:r w:rsidR="00F456BA" w:rsidRPr="00D90DAB">
        <w:rPr>
          <w:rFonts w:asciiTheme="majorHAnsi" w:hAnsiTheme="majorHAnsi" w:cstheme="majorHAnsi"/>
        </w:rPr>
        <w:t>cohesive and healthy</w:t>
      </w:r>
      <w:r w:rsidR="00EA3346" w:rsidRPr="00D90DAB">
        <w:rPr>
          <w:rFonts w:asciiTheme="majorHAnsi" w:hAnsiTheme="majorHAnsi" w:cstheme="majorHAnsi"/>
        </w:rPr>
        <w:t xml:space="preserve"> community</w:t>
      </w:r>
      <w:r w:rsidR="0062017D" w:rsidRPr="00D90DAB">
        <w:rPr>
          <w:rFonts w:asciiTheme="majorHAnsi" w:hAnsiTheme="majorHAnsi" w:cstheme="majorHAnsi"/>
        </w:rPr>
        <w:t>.</w:t>
      </w:r>
      <w:r w:rsidR="006964D7" w:rsidRPr="00D90DAB">
        <w:rPr>
          <w:rFonts w:asciiTheme="majorHAnsi" w:hAnsiTheme="majorHAnsi" w:cstheme="majorHAnsi"/>
        </w:rPr>
        <w:t xml:space="preserve"> All of us understand the struggles. We go through difficulties and we see our neighbors going through the same</w:t>
      </w:r>
      <w:r w:rsidR="00471AA7" w:rsidRPr="00D90DAB">
        <w:rPr>
          <w:rFonts w:asciiTheme="majorHAnsi" w:hAnsiTheme="majorHAnsi" w:cstheme="majorHAnsi"/>
        </w:rPr>
        <w:t xml:space="preserve"> challenges</w:t>
      </w:r>
      <w:r w:rsidR="006964D7" w:rsidRPr="00D90DAB">
        <w:rPr>
          <w:rFonts w:asciiTheme="majorHAnsi" w:hAnsiTheme="majorHAnsi" w:cstheme="majorHAnsi"/>
        </w:rPr>
        <w:t>, knowing that we all just want the right things for our families. We want to see our</w:t>
      </w:r>
      <w:r w:rsidR="00471AA7" w:rsidRPr="00D90DAB">
        <w:rPr>
          <w:rFonts w:asciiTheme="majorHAnsi" w:hAnsiTheme="majorHAnsi" w:cstheme="majorHAnsi"/>
        </w:rPr>
        <w:t xml:space="preserve"> fellow</w:t>
      </w:r>
      <w:r w:rsidR="006964D7" w:rsidRPr="00D90DAB">
        <w:rPr>
          <w:rFonts w:asciiTheme="majorHAnsi" w:hAnsiTheme="majorHAnsi" w:cstheme="majorHAnsi"/>
        </w:rPr>
        <w:t xml:space="preserve"> community</w:t>
      </w:r>
      <w:r w:rsidR="00471AA7" w:rsidRPr="00D90DAB">
        <w:rPr>
          <w:rFonts w:asciiTheme="majorHAnsi" w:hAnsiTheme="majorHAnsi" w:cstheme="majorHAnsi"/>
        </w:rPr>
        <w:t xml:space="preserve"> residents</w:t>
      </w:r>
      <w:r w:rsidR="006964D7" w:rsidRPr="00D90DAB">
        <w:rPr>
          <w:rFonts w:asciiTheme="majorHAnsi" w:hAnsiTheme="majorHAnsi" w:cstheme="majorHAnsi"/>
        </w:rPr>
        <w:t xml:space="preserve"> be successful</w:t>
      </w:r>
      <w:r w:rsidR="00EA3346" w:rsidRPr="00D90DAB">
        <w:rPr>
          <w:rFonts w:asciiTheme="majorHAnsi" w:hAnsiTheme="majorHAnsi" w:cstheme="majorHAnsi"/>
        </w:rPr>
        <w:t xml:space="preserve"> and supportive of one another</w:t>
      </w:r>
      <w:r w:rsidR="006964D7" w:rsidRPr="00D90DAB">
        <w:rPr>
          <w:rFonts w:asciiTheme="majorHAnsi" w:hAnsiTheme="majorHAnsi" w:cstheme="majorHAnsi"/>
        </w:rPr>
        <w:t>. Having access to this funding gives us the opportunity to support community driven projects that are chosen by residents.</w:t>
      </w:r>
    </w:p>
    <w:p w14:paraId="3C7883CC" w14:textId="7F480336" w:rsidR="000C0DB8" w:rsidRPr="00D90DAB" w:rsidRDefault="000C0DB8" w:rsidP="00774D71">
      <w:pPr>
        <w:spacing w:after="0" w:line="276" w:lineRule="auto"/>
        <w:rPr>
          <w:rFonts w:asciiTheme="majorHAnsi" w:hAnsiTheme="majorHAnsi" w:cstheme="majorHAnsi"/>
        </w:rPr>
      </w:pPr>
    </w:p>
    <w:p w14:paraId="08B02D66" w14:textId="68B9C598" w:rsidR="00D90DAB" w:rsidRPr="00D90DAB" w:rsidRDefault="00D90DAB" w:rsidP="00774D71">
      <w:pPr>
        <w:spacing w:after="0" w:line="276" w:lineRule="auto"/>
        <w:rPr>
          <w:rFonts w:asciiTheme="majorHAnsi" w:hAnsiTheme="majorHAnsi" w:cstheme="majorHAnsi"/>
          <w:b/>
        </w:rPr>
      </w:pPr>
      <w:r w:rsidRPr="00D90DAB">
        <w:rPr>
          <w:rFonts w:asciiTheme="majorHAnsi" w:hAnsiTheme="majorHAnsi" w:cstheme="majorHAnsi"/>
          <w:b/>
        </w:rPr>
        <w:t xml:space="preserve">Funding Opportunity </w:t>
      </w:r>
    </w:p>
    <w:p w14:paraId="76650C3D" w14:textId="47DF5594" w:rsidR="00721A1D" w:rsidRPr="00D90DAB" w:rsidRDefault="004E4761" w:rsidP="00774D71">
      <w:pPr>
        <w:spacing w:after="0" w:line="276" w:lineRule="auto"/>
        <w:rPr>
          <w:rFonts w:asciiTheme="majorHAnsi" w:hAnsiTheme="majorHAnsi" w:cstheme="majorHAnsi"/>
        </w:rPr>
      </w:pPr>
      <w:r w:rsidRPr="00D90DAB">
        <w:rPr>
          <w:rFonts w:asciiTheme="majorHAnsi" w:hAnsiTheme="majorHAnsi" w:cstheme="majorHAnsi"/>
        </w:rPr>
        <w:t xml:space="preserve">Allocated funds have been made available to support innovative, small scale Community Health Improvement (CHI) projects in the Bowdoin Geneva community. </w:t>
      </w:r>
      <w:r w:rsidR="006964D7" w:rsidRPr="00D90DAB">
        <w:rPr>
          <w:rFonts w:asciiTheme="majorHAnsi" w:hAnsiTheme="majorHAnsi" w:cstheme="majorHAnsi"/>
        </w:rPr>
        <w:t xml:space="preserve">This RFP is designed to support </w:t>
      </w:r>
      <w:r w:rsidR="00282AD0" w:rsidRPr="00D90DAB">
        <w:rPr>
          <w:rFonts w:asciiTheme="majorHAnsi" w:hAnsiTheme="majorHAnsi" w:cstheme="majorHAnsi"/>
        </w:rPr>
        <w:t>2-3</w:t>
      </w:r>
      <w:r w:rsidR="00051209" w:rsidRPr="00D90DAB">
        <w:rPr>
          <w:rFonts w:asciiTheme="majorHAnsi" w:hAnsiTheme="majorHAnsi" w:cstheme="majorHAnsi"/>
        </w:rPr>
        <w:t xml:space="preserve"> C</w:t>
      </w:r>
      <w:r w:rsidRPr="00D90DAB">
        <w:rPr>
          <w:rFonts w:asciiTheme="majorHAnsi" w:hAnsiTheme="majorHAnsi" w:cstheme="majorHAnsi"/>
        </w:rPr>
        <w:t>HI pilot</w:t>
      </w:r>
      <w:r w:rsidR="006964D7" w:rsidRPr="00D90DAB">
        <w:rPr>
          <w:rFonts w:asciiTheme="majorHAnsi" w:hAnsiTheme="majorHAnsi" w:cstheme="majorHAnsi"/>
        </w:rPr>
        <w:t xml:space="preserve"> projects in the Bowdoin Geneva community</w:t>
      </w:r>
      <w:r w:rsidR="00EC0DF8" w:rsidRPr="00D90DAB">
        <w:rPr>
          <w:rFonts w:asciiTheme="majorHAnsi" w:hAnsiTheme="majorHAnsi" w:cstheme="majorHAnsi"/>
        </w:rPr>
        <w:t xml:space="preserve"> totaling $22,000 in grants</w:t>
      </w:r>
      <w:r w:rsidR="006964D7" w:rsidRPr="00D90DAB">
        <w:rPr>
          <w:rFonts w:asciiTheme="majorHAnsi" w:hAnsiTheme="majorHAnsi" w:cstheme="majorHAnsi"/>
        </w:rPr>
        <w:t>. CHI projects address root causes and systemic issues in the community and have outcomes focused on health. We are looking to support community initiatives and projects focusing on</w:t>
      </w:r>
      <w:r w:rsidR="00EA3346" w:rsidRPr="00D90DAB">
        <w:rPr>
          <w:rFonts w:asciiTheme="majorHAnsi" w:hAnsiTheme="majorHAnsi" w:cstheme="majorHAnsi"/>
        </w:rPr>
        <w:t>:</w:t>
      </w:r>
    </w:p>
    <w:p w14:paraId="6F3A80CC" w14:textId="77777777" w:rsidR="00051209" w:rsidRPr="00D90DAB" w:rsidRDefault="00051209" w:rsidP="00774D71">
      <w:pPr>
        <w:spacing w:after="0" w:line="276" w:lineRule="auto"/>
        <w:rPr>
          <w:rFonts w:asciiTheme="majorHAnsi" w:hAnsiTheme="majorHAnsi" w:cstheme="majorHAnsi"/>
        </w:rPr>
      </w:pPr>
    </w:p>
    <w:p w14:paraId="1D9365EA" w14:textId="77777777" w:rsidR="006964D7" w:rsidRPr="00D90DAB" w:rsidRDefault="00422554" w:rsidP="002344DA">
      <w:pPr>
        <w:pStyle w:val="ListParagraph"/>
        <w:numPr>
          <w:ilvl w:val="0"/>
          <w:numId w:val="9"/>
        </w:numPr>
        <w:spacing w:after="0" w:line="276" w:lineRule="auto"/>
        <w:rPr>
          <w:rFonts w:asciiTheme="majorHAnsi" w:hAnsiTheme="majorHAnsi" w:cstheme="majorHAnsi"/>
        </w:rPr>
      </w:pPr>
      <w:r w:rsidRPr="00D90DAB">
        <w:rPr>
          <w:rFonts w:asciiTheme="majorHAnsi" w:hAnsiTheme="majorHAnsi" w:cstheme="majorHAnsi"/>
        </w:rPr>
        <w:t xml:space="preserve">Developing capacity for economic growth and power (i.e. urban farming, cultural entrepreneurship) </w:t>
      </w:r>
    </w:p>
    <w:p w14:paraId="3AB98F42" w14:textId="77777777" w:rsidR="006964D7" w:rsidRPr="00D90DAB" w:rsidRDefault="00422554" w:rsidP="002344DA">
      <w:pPr>
        <w:pStyle w:val="ListParagraph"/>
        <w:numPr>
          <w:ilvl w:val="0"/>
          <w:numId w:val="9"/>
        </w:numPr>
        <w:spacing w:after="0" w:line="276" w:lineRule="auto"/>
        <w:rPr>
          <w:rFonts w:asciiTheme="majorHAnsi" w:hAnsiTheme="majorHAnsi" w:cstheme="majorHAnsi"/>
        </w:rPr>
      </w:pPr>
      <w:r w:rsidRPr="00D90DAB">
        <w:rPr>
          <w:rFonts w:asciiTheme="majorHAnsi" w:hAnsiTheme="majorHAnsi" w:cstheme="majorHAnsi"/>
        </w:rPr>
        <w:t>Building a c</w:t>
      </w:r>
      <w:r w:rsidR="006964D7" w:rsidRPr="00D90DAB">
        <w:rPr>
          <w:rFonts w:asciiTheme="majorHAnsi" w:hAnsiTheme="majorHAnsi" w:cstheme="majorHAnsi"/>
        </w:rPr>
        <w:t>ommunity gathering space</w:t>
      </w:r>
      <w:r w:rsidR="00721A1D" w:rsidRPr="00D90DAB">
        <w:rPr>
          <w:rFonts w:asciiTheme="majorHAnsi" w:hAnsiTheme="majorHAnsi" w:cstheme="majorHAnsi"/>
        </w:rPr>
        <w:t xml:space="preserve"> (i.e. </w:t>
      </w:r>
      <w:r w:rsidRPr="00D90DAB">
        <w:rPr>
          <w:rFonts w:asciiTheme="majorHAnsi" w:hAnsiTheme="majorHAnsi" w:cstheme="majorHAnsi"/>
        </w:rPr>
        <w:t>green space, garden, greenhouse)</w:t>
      </w:r>
    </w:p>
    <w:p w14:paraId="7BB9BB3A" w14:textId="77777777" w:rsidR="006964D7" w:rsidRPr="00D90DAB" w:rsidRDefault="006964D7" w:rsidP="002344DA">
      <w:pPr>
        <w:pStyle w:val="ListParagraph"/>
        <w:numPr>
          <w:ilvl w:val="0"/>
          <w:numId w:val="9"/>
        </w:numPr>
        <w:spacing w:after="0" w:line="276" w:lineRule="auto"/>
        <w:rPr>
          <w:rFonts w:asciiTheme="majorHAnsi" w:hAnsiTheme="majorHAnsi" w:cstheme="majorHAnsi"/>
        </w:rPr>
      </w:pPr>
      <w:r w:rsidRPr="00D90DAB">
        <w:rPr>
          <w:rFonts w:asciiTheme="majorHAnsi" w:hAnsiTheme="majorHAnsi" w:cstheme="majorHAnsi"/>
        </w:rPr>
        <w:t>Community</w:t>
      </w:r>
      <w:r w:rsidR="00856C36" w:rsidRPr="00D90DAB">
        <w:rPr>
          <w:rFonts w:asciiTheme="majorHAnsi" w:hAnsiTheme="majorHAnsi" w:cstheme="majorHAnsi"/>
        </w:rPr>
        <w:t xml:space="preserve"> and youth of color</w:t>
      </w:r>
      <w:r w:rsidRPr="00D90DAB">
        <w:rPr>
          <w:rFonts w:asciiTheme="majorHAnsi" w:hAnsiTheme="majorHAnsi" w:cstheme="majorHAnsi"/>
        </w:rPr>
        <w:t xml:space="preserve"> engagement</w:t>
      </w:r>
      <w:r w:rsidR="00422554" w:rsidRPr="00D90DAB">
        <w:rPr>
          <w:rFonts w:asciiTheme="majorHAnsi" w:hAnsiTheme="majorHAnsi" w:cstheme="majorHAnsi"/>
        </w:rPr>
        <w:t xml:space="preserve"> that supports </w:t>
      </w:r>
      <w:r w:rsidR="00F456BA" w:rsidRPr="00D90DAB">
        <w:rPr>
          <w:rFonts w:asciiTheme="majorHAnsi" w:hAnsiTheme="majorHAnsi" w:cstheme="majorHAnsi"/>
        </w:rPr>
        <w:t>capacity</w:t>
      </w:r>
      <w:r w:rsidR="00422554" w:rsidRPr="00D90DAB">
        <w:rPr>
          <w:rFonts w:asciiTheme="majorHAnsi" w:hAnsiTheme="majorHAnsi" w:cstheme="majorHAnsi"/>
        </w:rPr>
        <w:t xml:space="preserve"> building (i.e. canvasing, neighborhood planning process, forming a democratic neighborhood association)</w:t>
      </w:r>
    </w:p>
    <w:p w14:paraId="1F50A1A0" w14:textId="77777777" w:rsidR="006964D7" w:rsidRPr="00D90DAB" w:rsidRDefault="006964D7" w:rsidP="00774D71">
      <w:pPr>
        <w:spacing w:after="0" w:line="276" w:lineRule="auto"/>
        <w:rPr>
          <w:rFonts w:asciiTheme="majorHAnsi" w:hAnsiTheme="majorHAnsi" w:cstheme="majorHAnsi"/>
        </w:rPr>
      </w:pPr>
    </w:p>
    <w:p w14:paraId="73552CD9" w14:textId="694C7E34" w:rsidR="006964D7" w:rsidRPr="00D90DAB" w:rsidRDefault="006964D7" w:rsidP="00774D71">
      <w:pPr>
        <w:spacing w:after="0" w:line="276" w:lineRule="auto"/>
        <w:rPr>
          <w:rFonts w:asciiTheme="majorHAnsi" w:hAnsiTheme="majorHAnsi" w:cstheme="majorHAnsi"/>
        </w:rPr>
      </w:pPr>
      <w:r w:rsidRPr="00D90DAB">
        <w:rPr>
          <w:rFonts w:asciiTheme="majorHAnsi" w:hAnsiTheme="majorHAnsi" w:cstheme="majorHAnsi"/>
        </w:rPr>
        <w:t xml:space="preserve">Through these projects the Bowdoin Geneva CAB is seeking to support the lives of people of color throughout Bowdoin Geneva that desire to make this neighborhood a better place. </w:t>
      </w:r>
      <w:r w:rsidR="005C0A66" w:rsidRPr="00D90DAB">
        <w:rPr>
          <w:rFonts w:asciiTheme="majorHAnsi" w:hAnsiTheme="majorHAnsi" w:cstheme="majorHAnsi"/>
        </w:rPr>
        <w:t xml:space="preserve">Bowdoin Geneva CAB seeks to find applicants who are interested in creating community spaces that can build stronger relationships between </w:t>
      </w:r>
      <w:r w:rsidR="00EA3346" w:rsidRPr="00D90DAB">
        <w:rPr>
          <w:rFonts w:asciiTheme="majorHAnsi" w:hAnsiTheme="majorHAnsi" w:cstheme="majorHAnsi"/>
        </w:rPr>
        <w:t xml:space="preserve">the residents of Bowdoin Geneva. </w:t>
      </w:r>
    </w:p>
    <w:p w14:paraId="25A663BD" w14:textId="77777777" w:rsidR="00876CDF" w:rsidRPr="00D90DAB" w:rsidRDefault="00876CDF" w:rsidP="00774D71">
      <w:pPr>
        <w:spacing w:after="0" w:line="276" w:lineRule="auto"/>
        <w:rPr>
          <w:rFonts w:asciiTheme="majorHAnsi" w:hAnsiTheme="majorHAnsi" w:cstheme="majorHAnsi"/>
          <w:b/>
        </w:rPr>
      </w:pPr>
    </w:p>
    <w:p w14:paraId="7B4D1A81" w14:textId="77777777" w:rsidR="00712265" w:rsidRPr="00D90DAB" w:rsidRDefault="00712265" w:rsidP="00774D71">
      <w:pPr>
        <w:spacing w:after="0" w:line="276" w:lineRule="auto"/>
        <w:rPr>
          <w:rFonts w:asciiTheme="majorHAnsi" w:hAnsiTheme="majorHAnsi" w:cstheme="majorHAnsi"/>
          <w:b/>
        </w:rPr>
      </w:pPr>
      <w:r w:rsidRPr="00D90DAB">
        <w:rPr>
          <w:rFonts w:asciiTheme="majorHAnsi" w:hAnsiTheme="majorHAnsi" w:cstheme="majorHAnsi"/>
          <w:b/>
        </w:rPr>
        <w:t>Grant Period and Funding Available</w:t>
      </w:r>
    </w:p>
    <w:p w14:paraId="57FEC6B1" w14:textId="16C84C00" w:rsidR="00461751" w:rsidRPr="00D90DAB" w:rsidRDefault="00C711D8" w:rsidP="00774D71">
      <w:pPr>
        <w:spacing w:after="0" w:line="276" w:lineRule="auto"/>
        <w:rPr>
          <w:rFonts w:asciiTheme="majorHAnsi" w:hAnsiTheme="majorHAnsi" w:cstheme="majorHAnsi"/>
        </w:rPr>
      </w:pPr>
      <w:r w:rsidRPr="00D90DAB">
        <w:rPr>
          <w:rFonts w:asciiTheme="majorHAnsi" w:hAnsiTheme="majorHAnsi" w:cstheme="majorHAnsi"/>
        </w:rPr>
        <w:t>The funding</w:t>
      </w:r>
      <w:r w:rsidR="00461751" w:rsidRPr="00D90DAB">
        <w:rPr>
          <w:rFonts w:asciiTheme="majorHAnsi" w:hAnsiTheme="majorHAnsi" w:cstheme="majorHAnsi"/>
        </w:rPr>
        <w:t xml:space="preserve"> will</w:t>
      </w:r>
      <w:r w:rsidRPr="00D90DAB">
        <w:rPr>
          <w:rFonts w:asciiTheme="majorHAnsi" w:hAnsiTheme="majorHAnsi" w:cstheme="majorHAnsi"/>
        </w:rPr>
        <w:t xml:space="preserve"> be for a period of </w:t>
      </w:r>
      <w:r w:rsidR="009067C6" w:rsidRPr="00D90DAB">
        <w:rPr>
          <w:rFonts w:asciiTheme="majorHAnsi" w:hAnsiTheme="majorHAnsi" w:cstheme="majorHAnsi"/>
        </w:rPr>
        <w:t>12</w:t>
      </w:r>
      <w:r w:rsidR="00461751" w:rsidRPr="00D90DAB">
        <w:rPr>
          <w:rFonts w:asciiTheme="majorHAnsi" w:hAnsiTheme="majorHAnsi" w:cstheme="majorHAnsi"/>
        </w:rPr>
        <w:t xml:space="preserve"> months, starting</w:t>
      </w:r>
      <w:r w:rsidR="00BA1E28" w:rsidRPr="00D90DAB">
        <w:rPr>
          <w:rFonts w:asciiTheme="majorHAnsi" w:hAnsiTheme="majorHAnsi" w:cstheme="majorHAnsi"/>
        </w:rPr>
        <w:t xml:space="preserve"> </w:t>
      </w:r>
      <w:r w:rsidR="00D90DAB">
        <w:rPr>
          <w:rFonts w:asciiTheme="majorHAnsi" w:hAnsiTheme="majorHAnsi" w:cstheme="majorHAnsi"/>
        </w:rPr>
        <w:t>August</w:t>
      </w:r>
      <w:r w:rsidR="00BA1E28" w:rsidRPr="00D90DAB">
        <w:rPr>
          <w:rFonts w:asciiTheme="majorHAnsi" w:hAnsiTheme="majorHAnsi" w:cstheme="majorHAnsi"/>
        </w:rPr>
        <w:t xml:space="preserve"> 1</w:t>
      </w:r>
      <w:r w:rsidR="00051209" w:rsidRPr="00D90DAB">
        <w:rPr>
          <w:rFonts w:asciiTheme="majorHAnsi" w:hAnsiTheme="majorHAnsi" w:cstheme="majorHAnsi"/>
        </w:rPr>
        <w:t xml:space="preserve">, 2019 through July </w:t>
      </w:r>
      <w:r w:rsidR="00D90DAB">
        <w:rPr>
          <w:rFonts w:asciiTheme="majorHAnsi" w:hAnsiTheme="majorHAnsi" w:cstheme="majorHAnsi"/>
        </w:rPr>
        <w:t>31</w:t>
      </w:r>
      <w:r w:rsidR="00051209" w:rsidRPr="00D90DAB">
        <w:rPr>
          <w:rFonts w:asciiTheme="majorHAnsi" w:hAnsiTheme="majorHAnsi" w:cstheme="majorHAnsi"/>
        </w:rPr>
        <w:t>, 2020</w:t>
      </w:r>
      <w:r w:rsidR="00BA1E28" w:rsidRPr="00D90DAB">
        <w:rPr>
          <w:rFonts w:asciiTheme="majorHAnsi" w:hAnsiTheme="majorHAnsi" w:cstheme="majorHAnsi"/>
        </w:rPr>
        <w:t>.</w:t>
      </w:r>
      <w:r w:rsidR="00461751" w:rsidRPr="00D90DAB">
        <w:rPr>
          <w:rFonts w:asciiTheme="majorHAnsi" w:hAnsiTheme="majorHAnsi" w:cstheme="majorHAnsi"/>
        </w:rPr>
        <w:t xml:space="preserve"> </w:t>
      </w:r>
    </w:p>
    <w:p w14:paraId="641949A4" w14:textId="77777777" w:rsidR="001378C6" w:rsidRPr="00D90DAB" w:rsidRDefault="001378C6" w:rsidP="00774D71">
      <w:pPr>
        <w:spacing w:after="0" w:line="276" w:lineRule="auto"/>
        <w:rPr>
          <w:rFonts w:asciiTheme="majorHAnsi" w:hAnsiTheme="majorHAnsi" w:cstheme="majorHAnsi"/>
          <w:b/>
        </w:rPr>
      </w:pPr>
    </w:p>
    <w:p w14:paraId="392B1483" w14:textId="77777777" w:rsidR="00A81014" w:rsidRPr="00D90DAB" w:rsidRDefault="00A81014" w:rsidP="00774D71">
      <w:pPr>
        <w:spacing w:after="0" w:line="276" w:lineRule="auto"/>
        <w:rPr>
          <w:rFonts w:asciiTheme="majorHAnsi" w:hAnsiTheme="majorHAnsi" w:cstheme="majorHAnsi"/>
          <w:b/>
        </w:rPr>
      </w:pPr>
      <w:r w:rsidRPr="00D90DAB">
        <w:rPr>
          <w:rFonts w:asciiTheme="majorHAnsi" w:hAnsiTheme="majorHAnsi" w:cstheme="majorHAnsi"/>
          <w:b/>
        </w:rPr>
        <w:lastRenderedPageBreak/>
        <w:t>Deadlines</w:t>
      </w:r>
    </w:p>
    <w:p w14:paraId="44BEA9B3" w14:textId="7D6BD906" w:rsidR="001378C6" w:rsidRPr="00D90DAB" w:rsidRDefault="00461751" w:rsidP="00774D71">
      <w:pPr>
        <w:spacing w:after="0" w:line="276" w:lineRule="auto"/>
        <w:rPr>
          <w:rFonts w:asciiTheme="majorHAnsi" w:hAnsiTheme="majorHAnsi" w:cstheme="majorHAnsi"/>
          <w:bCs/>
        </w:rPr>
      </w:pPr>
      <w:r w:rsidRPr="00D90DAB">
        <w:rPr>
          <w:rFonts w:asciiTheme="majorHAnsi" w:hAnsiTheme="majorHAnsi" w:cstheme="majorHAnsi"/>
        </w:rPr>
        <w:t xml:space="preserve">Proposals </w:t>
      </w:r>
      <w:r w:rsidR="00A81014" w:rsidRPr="00D90DAB">
        <w:rPr>
          <w:rFonts w:asciiTheme="majorHAnsi" w:hAnsiTheme="majorHAnsi" w:cstheme="majorHAnsi"/>
        </w:rPr>
        <w:t xml:space="preserve">must be submitted by </w:t>
      </w:r>
      <w:r w:rsidR="000121A7" w:rsidRPr="00D90DAB">
        <w:rPr>
          <w:rFonts w:asciiTheme="majorHAnsi" w:hAnsiTheme="majorHAnsi" w:cstheme="majorHAnsi"/>
          <w:b/>
        </w:rPr>
        <w:t>Friday</w:t>
      </w:r>
      <w:r w:rsidRPr="00D90DAB">
        <w:rPr>
          <w:rFonts w:asciiTheme="majorHAnsi" w:hAnsiTheme="majorHAnsi" w:cstheme="majorHAnsi"/>
          <w:b/>
        </w:rPr>
        <w:t xml:space="preserve">, </w:t>
      </w:r>
      <w:r w:rsidR="006A6502" w:rsidRPr="00D90DAB">
        <w:rPr>
          <w:rFonts w:asciiTheme="majorHAnsi" w:hAnsiTheme="majorHAnsi" w:cstheme="majorHAnsi"/>
          <w:b/>
        </w:rPr>
        <w:t>Ju</w:t>
      </w:r>
      <w:r w:rsidR="00E552D8" w:rsidRPr="00D90DAB">
        <w:rPr>
          <w:rFonts w:asciiTheme="majorHAnsi" w:hAnsiTheme="majorHAnsi" w:cstheme="majorHAnsi"/>
          <w:b/>
        </w:rPr>
        <w:t>ly</w:t>
      </w:r>
      <w:r w:rsidR="003326B7" w:rsidRPr="00D90DAB">
        <w:rPr>
          <w:rFonts w:asciiTheme="majorHAnsi" w:hAnsiTheme="majorHAnsi" w:cstheme="majorHAnsi"/>
          <w:b/>
          <w:vertAlign w:val="superscript"/>
        </w:rPr>
        <w:t xml:space="preserve"> </w:t>
      </w:r>
      <w:r w:rsidR="00D90DAB">
        <w:rPr>
          <w:rFonts w:asciiTheme="majorHAnsi" w:hAnsiTheme="majorHAnsi" w:cstheme="majorHAnsi"/>
          <w:b/>
        </w:rPr>
        <w:t>26</w:t>
      </w:r>
      <w:r w:rsidR="00051209" w:rsidRPr="00D90DAB">
        <w:rPr>
          <w:rFonts w:asciiTheme="majorHAnsi" w:hAnsiTheme="majorHAnsi" w:cstheme="majorHAnsi"/>
          <w:b/>
        </w:rPr>
        <w:t>, 2019</w:t>
      </w:r>
      <w:r w:rsidR="003326B7" w:rsidRPr="00D90DAB">
        <w:rPr>
          <w:rFonts w:asciiTheme="majorHAnsi" w:hAnsiTheme="majorHAnsi" w:cstheme="majorHAnsi"/>
          <w:b/>
        </w:rPr>
        <w:t xml:space="preserve"> </w:t>
      </w:r>
      <w:r w:rsidRPr="00D90DAB">
        <w:rPr>
          <w:rFonts w:asciiTheme="majorHAnsi" w:hAnsiTheme="majorHAnsi" w:cstheme="majorHAnsi"/>
          <w:b/>
          <w:bCs/>
        </w:rPr>
        <w:t>at 5:00pm</w:t>
      </w:r>
      <w:r w:rsidRPr="00D90DAB">
        <w:rPr>
          <w:rFonts w:asciiTheme="majorHAnsi" w:hAnsiTheme="majorHAnsi" w:cstheme="majorHAnsi"/>
          <w:bCs/>
        </w:rPr>
        <w:t xml:space="preserve"> </w:t>
      </w:r>
      <w:r w:rsidR="00CA116B">
        <w:rPr>
          <w:rFonts w:asciiTheme="majorHAnsi" w:hAnsiTheme="majorHAnsi" w:cstheme="majorHAnsi"/>
          <w:bCs/>
        </w:rPr>
        <w:t xml:space="preserve">online or </w:t>
      </w:r>
      <w:r w:rsidRPr="00D90DAB">
        <w:rPr>
          <w:rFonts w:asciiTheme="majorHAnsi" w:hAnsiTheme="majorHAnsi" w:cstheme="majorHAnsi"/>
          <w:bCs/>
        </w:rPr>
        <w:t>to</w:t>
      </w:r>
      <w:r w:rsidR="00BA1E28" w:rsidRPr="00D90DAB">
        <w:rPr>
          <w:rFonts w:asciiTheme="majorHAnsi" w:hAnsiTheme="majorHAnsi" w:cstheme="majorHAnsi"/>
          <w:bCs/>
        </w:rPr>
        <w:t xml:space="preserve"> Nancy Copeland via email at</w:t>
      </w:r>
      <w:r w:rsidR="00BA1E28" w:rsidRPr="00D90DAB">
        <w:rPr>
          <w:rFonts w:asciiTheme="majorHAnsi" w:hAnsiTheme="majorHAnsi" w:cstheme="majorHAnsi"/>
        </w:rPr>
        <w:t xml:space="preserve"> </w:t>
      </w:r>
      <w:hyperlink r:id="rId8" w:history="1">
        <w:r w:rsidR="00BA1E28" w:rsidRPr="00D90DAB">
          <w:rPr>
            <w:rStyle w:val="Hyperlink"/>
            <w:rFonts w:asciiTheme="majorHAnsi" w:hAnsiTheme="majorHAnsi" w:cstheme="majorHAnsi"/>
            <w:bCs/>
          </w:rPr>
          <w:t>nrc1959vir@gmail.com</w:t>
        </w:r>
      </w:hyperlink>
      <w:r w:rsidR="00BA1E28" w:rsidRPr="00D90DAB">
        <w:rPr>
          <w:rFonts w:asciiTheme="majorHAnsi" w:hAnsiTheme="majorHAnsi" w:cstheme="majorHAnsi"/>
          <w:bCs/>
        </w:rPr>
        <w:t xml:space="preserve">. </w:t>
      </w:r>
      <w:r w:rsidR="00ED6976" w:rsidRPr="00D90DAB">
        <w:rPr>
          <w:rFonts w:asciiTheme="majorHAnsi" w:hAnsiTheme="majorHAnsi" w:cstheme="majorHAnsi"/>
          <w:bCs/>
        </w:rPr>
        <w:t xml:space="preserve">Selected </w:t>
      </w:r>
      <w:r w:rsidR="006D2539">
        <w:rPr>
          <w:rFonts w:asciiTheme="majorHAnsi" w:hAnsiTheme="majorHAnsi" w:cstheme="majorHAnsi"/>
          <w:bCs/>
        </w:rPr>
        <w:t>g</w:t>
      </w:r>
      <w:r w:rsidR="00ED6976" w:rsidRPr="00D90DAB">
        <w:rPr>
          <w:rFonts w:asciiTheme="majorHAnsi" w:hAnsiTheme="majorHAnsi" w:cstheme="majorHAnsi"/>
          <w:bCs/>
        </w:rPr>
        <w:t>rantee</w:t>
      </w:r>
      <w:r w:rsidR="006D2539">
        <w:rPr>
          <w:rFonts w:asciiTheme="majorHAnsi" w:hAnsiTheme="majorHAnsi" w:cstheme="majorHAnsi"/>
          <w:bCs/>
        </w:rPr>
        <w:t>s</w:t>
      </w:r>
      <w:r w:rsidR="00ED6976" w:rsidRPr="00D90DAB">
        <w:rPr>
          <w:rFonts w:asciiTheme="majorHAnsi" w:hAnsiTheme="majorHAnsi" w:cstheme="majorHAnsi"/>
          <w:bCs/>
        </w:rPr>
        <w:t xml:space="preserve"> will be notified within 30 days. </w:t>
      </w:r>
    </w:p>
    <w:p w14:paraId="61811623" w14:textId="77777777" w:rsidR="00DB34A4" w:rsidRPr="00D90DAB" w:rsidRDefault="00DB34A4" w:rsidP="00774D71">
      <w:pPr>
        <w:spacing w:after="0" w:line="276" w:lineRule="auto"/>
        <w:rPr>
          <w:rFonts w:asciiTheme="majorHAnsi" w:hAnsiTheme="majorHAnsi" w:cstheme="majorHAnsi"/>
          <w:bCs/>
        </w:rPr>
      </w:pPr>
    </w:p>
    <w:p w14:paraId="303B1BF3" w14:textId="77777777" w:rsidR="00A81014" w:rsidRPr="00D90DAB" w:rsidRDefault="00461751" w:rsidP="00774D71">
      <w:pPr>
        <w:spacing w:after="0" w:line="276" w:lineRule="auto"/>
        <w:rPr>
          <w:rFonts w:asciiTheme="majorHAnsi" w:hAnsiTheme="majorHAnsi" w:cstheme="majorHAnsi"/>
          <w:b/>
        </w:rPr>
      </w:pPr>
      <w:bookmarkStart w:id="0" w:name="_Hlk11758781"/>
      <w:r w:rsidRPr="00D90DAB">
        <w:rPr>
          <w:rFonts w:asciiTheme="majorHAnsi" w:hAnsiTheme="majorHAnsi" w:cstheme="majorHAnsi"/>
          <w:b/>
        </w:rPr>
        <w:t>Eligibility</w:t>
      </w:r>
      <w:r w:rsidR="00C711D8" w:rsidRPr="00D90DAB">
        <w:rPr>
          <w:rFonts w:asciiTheme="majorHAnsi" w:hAnsiTheme="majorHAnsi" w:cstheme="majorHAnsi"/>
          <w:b/>
        </w:rPr>
        <w:t xml:space="preserve"> R</w:t>
      </w:r>
      <w:r w:rsidR="00A81014" w:rsidRPr="00D90DAB">
        <w:rPr>
          <w:rFonts w:asciiTheme="majorHAnsi" w:hAnsiTheme="majorHAnsi" w:cstheme="majorHAnsi"/>
          <w:b/>
        </w:rPr>
        <w:t>equirements</w:t>
      </w:r>
      <w:bookmarkStart w:id="1" w:name="_GoBack"/>
      <w:bookmarkEnd w:id="1"/>
    </w:p>
    <w:p w14:paraId="66AC0DF2" w14:textId="2E9BCBAD" w:rsidR="00461751" w:rsidRPr="00D90DAB" w:rsidRDefault="00156EB5" w:rsidP="00774D71">
      <w:pPr>
        <w:pStyle w:val="ListParagraph"/>
        <w:numPr>
          <w:ilvl w:val="0"/>
          <w:numId w:val="4"/>
        </w:numPr>
        <w:spacing w:after="0" w:line="240" w:lineRule="auto"/>
        <w:rPr>
          <w:rFonts w:asciiTheme="majorHAnsi" w:hAnsiTheme="majorHAnsi" w:cstheme="majorHAnsi"/>
        </w:rPr>
      </w:pPr>
      <w:r w:rsidRPr="00D90DAB">
        <w:rPr>
          <w:rFonts w:asciiTheme="majorHAnsi" w:hAnsiTheme="majorHAnsi" w:cstheme="majorHAnsi"/>
        </w:rPr>
        <w:t xml:space="preserve">Bowdoin Geneva-based 501c.3 nonprofit organizations or community groups/residents sponsored by a 501.c.3 organization. If you have questions concerning obtaining a fiscal sponsor contact Jamiah Tappin </w:t>
      </w:r>
      <w:r w:rsidR="00F36E96" w:rsidRPr="00D90DAB">
        <w:rPr>
          <w:rFonts w:asciiTheme="majorHAnsi" w:hAnsiTheme="majorHAnsi" w:cstheme="majorHAnsi"/>
        </w:rPr>
        <w:t xml:space="preserve">at </w:t>
      </w:r>
      <w:hyperlink r:id="rId9" w:history="1">
        <w:r w:rsidR="00F36E96" w:rsidRPr="00D90DAB">
          <w:rPr>
            <w:rStyle w:val="Hyperlink"/>
            <w:rFonts w:asciiTheme="majorHAnsi" w:hAnsiTheme="majorHAnsi" w:cstheme="majorHAnsi"/>
          </w:rPr>
          <w:t>jtappin@hria.org</w:t>
        </w:r>
      </w:hyperlink>
      <w:r w:rsidR="00F36E96" w:rsidRPr="00D90DAB">
        <w:rPr>
          <w:rFonts w:asciiTheme="majorHAnsi" w:hAnsiTheme="majorHAnsi" w:cstheme="majorHAnsi"/>
        </w:rPr>
        <w:t xml:space="preserve"> directly. </w:t>
      </w:r>
    </w:p>
    <w:p w14:paraId="719FE07E" w14:textId="77777777" w:rsidR="00461751" w:rsidRPr="00D90DAB" w:rsidRDefault="00461751" w:rsidP="00774D71">
      <w:pPr>
        <w:pStyle w:val="ListParagraph"/>
        <w:numPr>
          <w:ilvl w:val="0"/>
          <w:numId w:val="4"/>
        </w:numPr>
        <w:spacing w:after="0" w:line="240" w:lineRule="auto"/>
        <w:rPr>
          <w:rFonts w:asciiTheme="majorHAnsi" w:hAnsiTheme="majorHAnsi" w:cstheme="majorHAnsi"/>
        </w:rPr>
      </w:pPr>
      <w:r w:rsidRPr="00D90DAB">
        <w:rPr>
          <w:rFonts w:asciiTheme="majorHAnsi" w:hAnsiTheme="majorHAnsi" w:cstheme="majorHAnsi"/>
        </w:rPr>
        <w:t>Projects and initiatives</w:t>
      </w:r>
      <w:r w:rsidR="006A6502" w:rsidRPr="00D90DAB">
        <w:rPr>
          <w:rFonts w:asciiTheme="majorHAnsi" w:hAnsiTheme="majorHAnsi" w:cstheme="majorHAnsi"/>
        </w:rPr>
        <w:t xml:space="preserve"> must focus on </w:t>
      </w:r>
      <w:r w:rsidR="005975A8" w:rsidRPr="00D90DAB">
        <w:rPr>
          <w:rFonts w:asciiTheme="majorHAnsi" w:hAnsiTheme="majorHAnsi" w:cstheme="majorHAnsi"/>
        </w:rPr>
        <w:t>the</w:t>
      </w:r>
      <w:r w:rsidRPr="00D90DAB">
        <w:rPr>
          <w:rFonts w:asciiTheme="majorHAnsi" w:hAnsiTheme="majorHAnsi" w:cstheme="majorHAnsi"/>
        </w:rPr>
        <w:t xml:space="preserve"> residents </w:t>
      </w:r>
      <w:r w:rsidR="00623885" w:rsidRPr="00D90DAB">
        <w:rPr>
          <w:rFonts w:asciiTheme="majorHAnsi" w:hAnsiTheme="majorHAnsi" w:cstheme="majorHAnsi"/>
        </w:rPr>
        <w:t>of the Bowdoin Geneva neighborhood</w:t>
      </w:r>
      <w:r w:rsidR="006964D7" w:rsidRPr="00D90DAB">
        <w:rPr>
          <w:rFonts w:asciiTheme="majorHAnsi" w:hAnsiTheme="majorHAnsi" w:cstheme="majorHAnsi"/>
        </w:rPr>
        <w:t xml:space="preserve"> and </w:t>
      </w:r>
      <w:r w:rsidR="005975A8" w:rsidRPr="00D90DAB">
        <w:rPr>
          <w:rFonts w:asciiTheme="majorHAnsi" w:hAnsiTheme="majorHAnsi" w:cstheme="majorHAnsi"/>
        </w:rPr>
        <w:t>support</w:t>
      </w:r>
      <w:r w:rsidR="00EA3346" w:rsidRPr="00D90DAB">
        <w:rPr>
          <w:rFonts w:asciiTheme="majorHAnsi" w:hAnsiTheme="majorHAnsi" w:cstheme="majorHAnsi"/>
        </w:rPr>
        <w:t xml:space="preserve"> capacity building</w:t>
      </w:r>
      <w:r w:rsidR="00BA1E28" w:rsidRPr="00D90DAB">
        <w:rPr>
          <w:rFonts w:asciiTheme="majorHAnsi" w:hAnsiTheme="majorHAnsi" w:cstheme="majorHAnsi"/>
        </w:rPr>
        <w:t>.</w:t>
      </w:r>
    </w:p>
    <w:p w14:paraId="1D742AFA" w14:textId="77777777" w:rsidR="001F2712" w:rsidRPr="00D90DAB" w:rsidRDefault="00C711D8" w:rsidP="00774D71">
      <w:pPr>
        <w:pStyle w:val="ListParagraph"/>
        <w:numPr>
          <w:ilvl w:val="0"/>
          <w:numId w:val="4"/>
        </w:numPr>
        <w:spacing w:after="0" w:line="240" w:lineRule="auto"/>
        <w:rPr>
          <w:rFonts w:asciiTheme="majorHAnsi" w:hAnsiTheme="majorHAnsi" w:cstheme="majorHAnsi"/>
        </w:rPr>
      </w:pPr>
      <w:r w:rsidRPr="00D90DAB">
        <w:rPr>
          <w:rFonts w:asciiTheme="majorHAnsi" w:hAnsiTheme="majorHAnsi" w:cstheme="majorHAnsi"/>
        </w:rPr>
        <w:t xml:space="preserve">Projects and initiatives </w:t>
      </w:r>
      <w:r w:rsidR="006A6502" w:rsidRPr="00D90DAB">
        <w:rPr>
          <w:rFonts w:asciiTheme="majorHAnsi" w:hAnsiTheme="majorHAnsi" w:cstheme="majorHAnsi"/>
        </w:rPr>
        <w:t>must</w:t>
      </w:r>
      <w:r w:rsidRPr="00D90DAB">
        <w:rPr>
          <w:rFonts w:asciiTheme="majorHAnsi" w:hAnsiTheme="majorHAnsi" w:cstheme="majorHAnsi"/>
        </w:rPr>
        <w:t xml:space="preserve"> d</w:t>
      </w:r>
      <w:r w:rsidR="001F2712" w:rsidRPr="00D90DAB">
        <w:rPr>
          <w:rFonts w:asciiTheme="majorHAnsi" w:hAnsiTheme="majorHAnsi" w:cstheme="majorHAnsi"/>
        </w:rPr>
        <w:t>emonstrate a plan for</w:t>
      </w:r>
      <w:r w:rsidR="006A6502" w:rsidRPr="00D90DAB">
        <w:rPr>
          <w:rFonts w:asciiTheme="majorHAnsi" w:hAnsiTheme="majorHAnsi" w:cstheme="majorHAnsi"/>
        </w:rPr>
        <w:t xml:space="preserve"> community engagement</w:t>
      </w:r>
      <w:r w:rsidR="005975A8" w:rsidRPr="00D90DAB">
        <w:rPr>
          <w:rFonts w:asciiTheme="majorHAnsi" w:hAnsiTheme="majorHAnsi" w:cstheme="majorHAnsi"/>
        </w:rPr>
        <w:t xml:space="preserve"> and</w:t>
      </w:r>
      <w:r w:rsidR="001F2712" w:rsidRPr="00D90DAB">
        <w:rPr>
          <w:rFonts w:asciiTheme="majorHAnsi" w:hAnsiTheme="majorHAnsi" w:cstheme="majorHAnsi"/>
        </w:rPr>
        <w:t xml:space="preserve"> collaboration with neighborhood groups</w:t>
      </w:r>
      <w:r w:rsidR="006A6502" w:rsidRPr="00D90DAB">
        <w:rPr>
          <w:rFonts w:asciiTheme="majorHAnsi" w:hAnsiTheme="majorHAnsi" w:cstheme="majorHAnsi"/>
        </w:rPr>
        <w:t xml:space="preserve"> in Bowdoin Geneva</w:t>
      </w:r>
      <w:r w:rsidR="00020686" w:rsidRPr="00D90DAB">
        <w:rPr>
          <w:rFonts w:asciiTheme="majorHAnsi" w:hAnsiTheme="majorHAnsi" w:cstheme="majorHAnsi"/>
        </w:rPr>
        <w:t xml:space="preserve">. </w:t>
      </w:r>
    </w:p>
    <w:p w14:paraId="0CA16D33" w14:textId="77777777" w:rsidR="00C711D8" w:rsidRPr="00D90DAB" w:rsidRDefault="00C711D8" w:rsidP="00774D71">
      <w:pPr>
        <w:pStyle w:val="ListParagraph"/>
        <w:numPr>
          <w:ilvl w:val="0"/>
          <w:numId w:val="4"/>
        </w:numPr>
        <w:spacing w:after="0" w:line="240" w:lineRule="auto"/>
        <w:rPr>
          <w:rFonts w:asciiTheme="majorHAnsi" w:hAnsiTheme="majorHAnsi" w:cstheme="majorHAnsi"/>
        </w:rPr>
      </w:pPr>
      <w:r w:rsidRPr="00D90DAB">
        <w:rPr>
          <w:rFonts w:asciiTheme="majorHAnsi" w:hAnsiTheme="majorHAnsi" w:cstheme="majorHAnsi"/>
        </w:rPr>
        <w:t xml:space="preserve">Applicants </w:t>
      </w:r>
      <w:r w:rsidR="006A6502" w:rsidRPr="00D90DAB">
        <w:rPr>
          <w:rFonts w:asciiTheme="majorHAnsi" w:hAnsiTheme="majorHAnsi" w:cstheme="majorHAnsi"/>
        </w:rPr>
        <w:t>must</w:t>
      </w:r>
      <w:r w:rsidRPr="00D90DAB">
        <w:rPr>
          <w:rFonts w:asciiTheme="majorHAnsi" w:hAnsiTheme="majorHAnsi" w:cstheme="majorHAnsi"/>
        </w:rPr>
        <w:t xml:space="preserve"> have the c</w:t>
      </w:r>
      <w:r w:rsidR="001F2712" w:rsidRPr="00D90DAB">
        <w:rPr>
          <w:rFonts w:asciiTheme="majorHAnsi" w:hAnsiTheme="majorHAnsi" w:cstheme="majorHAnsi"/>
        </w:rPr>
        <w:t>apacity to manage and account for grant fund</w:t>
      </w:r>
      <w:r w:rsidR="00721A1D" w:rsidRPr="00D90DAB">
        <w:rPr>
          <w:rFonts w:asciiTheme="majorHAnsi" w:hAnsiTheme="majorHAnsi" w:cstheme="majorHAnsi"/>
        </w:rPr>
        <w:t xml:space="preserve"> expenditures</w:t>
      </w:r>
      <w:r w:rsidR="00BA1E28" w:rsidRPr="00D90DAB">
        <w:rPr>
          <w:rFonts w:asciiTheme="majorHAnsi" w:hAnsiTheme="majorHAnsi" w:cstheme="majorHAnsi"/>
        </w:rPr>
        <w:t>.</w:t>
      </w:r>
    </w:p>
    <w:p w14:paraId="27E6EFBB" w14:textId="77777777" w:rsidR="009067C6" w:rsidRPr="00D90DAB" w:rsidRDefault="006A6502" w:rsidP="00774D71">
      <w:pPr>
        <w:pStyle w:val="ListParagraph"/>
        <w:numPr>
          <w:ilvl w:val="0"/>
          <w:numId w:val="4"/>
        </w:numPr>
        <w:spacing w:after="0" w:line="240" w:lineRule="auto"/>
        <w:rPr>
          <w:rFonts w:asciiTheme="majorHAnsi" w:hAnsiTheme="majorHAnsi" w:cstheme="majorHAnsi"/>
        </w:rPr>
      </w:pPr>
      <w:r w:rsidRPr="00D90DAB">
        <w:rPr>
          <w:rFonts w:asciiTheme="majorHAnsi" w:hAnsiTheme="majorHAnsi" w:cstheme="majorHAnsi"/>
        </w:rPr>
        <w:t>Recipient must be</w:t>
      </w:r>
      <w:r w:rsidR="00705804" w:rsidRPr="00D90DAB">
        <w:rPr>
          <w:rFonts w:asciiTheme="majorHAnsi" w:hAnsiTheme="majorHAnsi" w:cstheme="majorHAnsi"/>
        </w:rPr>
        <w:t xml:space="preserve"> willing to participate</w:t>
      </w:r>
      <w:r w:rsidR="009067C6" w:rsidRPr="00D90DAB">
        <w:rPr>
          <w:rFonts w:asciiTheme="majorHAnsi" w:hAnsiTheme="majorHAnsi" w:cstheme="majorHAnsi"/>
        </w:rPr>
        <w:t xml:space="preserve"> in </w:t>
      </w:r>
      <w:r w:rsidR="00ED6976" w:rsidRPr="00D90DAB">
        <w:rPr>
          <w:rFonts w:asciiTheme="majorHAnsi" w:hAnsiTheme="majorHAnsi" w:cstheme="majorHAnsi"/>
        </w:rPr>
        <w:t>2-3 Bowdoin Geneva</w:t>
      </w:r>
      <w:r w:rsidR="009067C6" w:rsidRPr="00D90DAB">
        <w:rPr>
          <w:rFonts w:asciiTheme="majorHAnsi" w:hAnsiTheme="majorHAnsi" w:cstheme="majorHAnsi"/>
        </w:rPr>
        <w:t xml:space="preserve"> events</w:t>
      </w:r>
      <w:r w:rsidR="00705804" w:rsidRPr="00D90DAB">
        <w:rPr>
          <w:rFonts w:asciiTheme="majorHAnsi" w:hAnsiTheme="majorHAnsi" w:cstheme="majorHAnsi"/>
        </w:rPr>
        <w:t xml:space="preserve"> through funding year</w:t>
      </w:r>
      <w:r w:rsidR="00ED6976" w:rsidRPr="00D90DAB">
        <w:rPr>
          <w:rFonts w:asciiTheme="majorHAnsi" w:hAnsiTheme="majorHAnsi" w:cstheme="majorHAnsi"/>
        </w:rPr>
        <w:t xml:space="preserve"> (volunteer time, share work with residents</w:t>
      </w:r>
      <w:r w:rsidR="005975A8" w:rsidRPr="00D90DAB">
        <w:rPr>
          <w:rFonts w:asciiTheme="majorHAnsi" w:hAnsiTheme="majorHAnsi" w:cstheme="majorHAnsi"/>
        </w:rPr>
        <w:t>, etc.</w:t>
      </w:r>
      <w:r w:rsidR="00ED6976" w:rsidRPr="00D90DAB">
        <w:rPr>
          <w:rFonts w:asciiTheme="majorHAnsi" w:hAnsiTheme="majorHAnsi" w:cstheme="majorHAnsi"/>
        </w:rPr>
        <w:t>)</w:t>
      </w:r>
      <w:r w:rsidR="00BA1E28" w:rsidRPr="00D90DAB">
        <w:rPr>
          <w:rFonts w:asciiTheme="majorHAnsi" w:hAnsiTheme="majorHAnsi" w:cstheme="majorHAnsi"/>
        </w:rPr>
        <w:t>.</w:t>
      </w:r>
    </w:p>
    <w:bookmarkEnd w:id="0"/>
    <w:p w14:paraId="6187A73B" w14:textId="77777777" w:rsidR="001378C6" w:rsidRPr="00D90DAB" w:rsidRDefault="001378C6" w:rsidP="00774D71">
      <w:pPr>
        <w:spacing w:after="0" w:line="276" w:lineRule="auto"/>
        <w:rPr>
          <w:rFonts w:asciiTheme="majorHAnsi" w:hAnsiTheme="majorHAnsi" w:cstheme="majorHAnsi"/>
          <w:b/>
        </w:rPr>
      </w:pPr>
    </w:p>
    <w:p w14:paraId="2C277B85" w14:textId="7BFD8303" w:rsidR="00A81014" w:rsidRPr="00D90DAB" w:rsidRDefault="00A81014" w:rsidP="00774D71">
      <w:pPr>
        <w:spacing w:after="0" w:line="276" w:lineRule="auto"/>
        <w:rPr>
          <w:rFonts w:asciiTheme="majorHAnsi" w:hAnsiTheme="majorHAnsi" w:cstheme="majorHAnsi"/>
          <w:b/>
        </w:rPr>
      </w:pPr>
      <w:r w:rsidRPr="00D90DAB">
        <w:rPr>
          <w:rFonts w:asciiTheme="majorHAnsi" w:hAnsiTheme="majorHAnsi" w:cstheme="majorHAnsi"/>
          <w:b/>
        </w:rPr>
        <w:t xml:space="preserve">Proposal </w:t>
      </w:r>
      <w:r w:rsidR="00DC15BA" w:rsidRPr="00D90DAB">
        <w:rPr>
          <w:rFonts w:asciiTheme="majorHAnsi" w:hAnsiTheme="majorHAnsi" w:cstheme="majorHAnsi"/>
          <w:b/>
        </w:rPr>
        <w:t>Questions</w:t>
      </w:r>
    </w:p>
    <w:p w14:paraId="01BA652D" w14:textId="77777777" w:rsidR="001F2712" w:rsidRPr="00D90DAB" w:rsidRDefault="001F2712"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Project title, applicant name and contact info (address, telephone, email, main contact person)</w:t>
      </w:r>
    </w:p>
    <w:p w14:paraId="66C82A3D" w14:textId="77777777" w:rsidR="001F2712" w:rsidRPr="00D90DAB" w:rsidRDefault="001F2712"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Summary of the initiative</w:t>
      </w:r>
      <w:r w:rsidR="00020686" w:rsidRPr="00D90DAB">
        <w:rPr>
          <w:rFonts w:asciiTheme="majorHAnsi" w:hAnsiTheme="majorHAnsi" w:cstheme="majorHAnsi"/>
        </w:rPr>
        <w:t xml:space="preserve"> </w:t>
      </w:r>
      <w:r w:rsidRPr="00D90DAB">
        <w:rPr>
          <w:rFonts w:asciiTheme="majorHAnsi" w:hAnsiTheme="majorHAnsi" w:cstheme="majorHAnsi"/>
        </w:rPr>
        <w:t>(1</w:t>
      </w:r>
      <w:r w:rsidR="00ED6976" w:rsidRPr="00D90DAB">
        <w:rPr>
          <w:rFonts w:asciiTheme="majorHAnsi" w:hAnsiTheme="majorHAnsi" w:cstheme="majorHAnsi"/>
        </w:rPr>
        <w:t>-2</w:t>
      </w:r>
      <w:r w:rsidRPr="00D90DAB">
        <w:rPr>
          <w:rFonts w:asciiTheme="majorHAnsi" w:hAnsiTheme="majorHAnsi" w:cstheme="majorHAnsi"/>
        </w:rPr>
        <w:t xml:space="preserve"> paragraph</w:t>
      </w:r>
      <w:r w:rsidR="00BA1E28" w:rsidRPr="00D90DAB">
        <w:rPr>
          <w:rFonts w:asciiTheme="majorHAnsi" w:hAnsiTheme="majorHAnsi" w:cstheme="majorHAnsi"/>
        </w:rPr>
        <w:t>s</w:t>
      </w:r>
      <w:r w:rsidRPr="00D90DAB">
        <w:rPr>
          <w:rFonts w:asciiTheme="majorHAnsi" w:hAnsiTheme="majorHAnsi" w:cstheme="majorHAnsi"/>
        </w:rPr>
        <w:t>)</w:t>
      </w:r>
    </w:p>
    <w:p w14:paraId="28095D86" w14:textId="77777777" w:rsidR="00D16D36" w:rsidRPr="00D90DAB" w:rsidRDefault="001F2712"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Background information on</w:t>
      </w:r>
      <w:r w:rsidR="00A81014" w:rsidRPr="00D90DAB">
        <w:rPr>
          <w:rFonts w:asciiTheme="majorHAnsi" w:hAnsiTheme="majorHAnsi" w:cstheme="majorHAnsi"/>
        </w:rPr>
        <w:t xml:space="preserve"> </w:t>
      </w:r>
      <w:r w:rsidR="006A6502" w:rsidRPr="00D90DAB">
        <w:rPr>
          <w:rFonts w:asciiTheme="majorHAnsi" w:hAnsiTheme="majorHAnsi" w:cstheme="majorHAnsi"/>
        </w:rPr>
        <w:t xml:space="preserve">organization including brief history, </w:t>
      </w:r>
      <w:r w:rsidR="00BA1E28" w:rsidRPr="00D90DAB">
        <w:rPr>
          <w:rFonts w:asciiTheme="majorHAnsi" w:hAnsiTheme="majorHAnsi" w:cstheme="majorHAnsi"/>
        </w:rPr>
        <w:t xml:space="preserve">past grant awards, </w:t>
      </w:r>
      <w:r w:rsidR="006A6502" w:rsidRPr="00D90DAB">
        <w:rPr>
          <w:rFonts w:asciiTheme="majorHAnsi" w:hAnsiTheme="majorHAnsi" w:cstheme="majorHAnsi"/>
        </w:rPr>
        <w:t>achievements</w:t>
      </w:r>
      <w:r w:rsidR="00C70EE8" w:rsidRPr="00D90DAB">
        <w:rPr>
          <w:rFonts w:asciiTheme="majorHAnsi" w:hAnsiTheme="majorHAnsi" w:cstheme="majorHAnsi"/>
        </w:rPr>
        <w:t xml:space="preserve">, </w:t>
      </w:r>
      <w:r w:rsidR="00BA1E28" w:rsidRPr="00D90DAB">
        <w:rPr>
          <w:rFonts w:asciiTheme="majorHAnsi" w:hAnsiTheme="majorHAnsi" w:cstheme="majorHAnsi"/>
        </w:rPr>
        <w:t xml:space="preserve">neighborhood </w:t>
      </w:r>
      <w:r w:rsidR="00C70EE8" w:rsidRPr="00D90DAB">
        <w:rPr>
          <w:rFonts w:asciiTheme="majorHAnsi" w:hAnsiTheme="majorHAnsi" w:cstheme="majorHAnsi"/>
        </w:rPr>
        <w:t>partners</w:t>
      </w:r>
      <w:r w:rsidR="00BA1E28" w:rsidRPr="00D90DAB">
        <w:rPr>
          <w:rFonts w:asciiTheme="majorHAnsi" w:hAnsiTheme="majorHAnsi" w:cstheme="majorHAnsi"/>
        </w:rPr>
        <w:t>hips, and any relevant information</w:t>
      </w:r>
      <w:r w:rsidRPr="00D90DAB">
        <w:rPr>
          <w:rFonts w:asciiTheme="majorHAnsi" w:hAnsiTheme="majorHAnsi" w:cstheme="majorHAnsi"/>
        </w:rPr>
        <w:t xml:space="preserve"> (1</w:t>
      </w:r>
      <w:r w:rsidR="006714E2" w:rsidRPr="00D90DAB">
        <w:rPr>
          <w:rFonts w:asciiTheme="majorHAnsi" w:hAnsiTheme="majorHAnsi" w:cstheme="majorHAnsi"/>
        </w:rPr>
        <w:t>-3</w:t>
      </w:r>
      <w:r w:rsidRPr="00D90DAB">
        <w:rPr>
          <w:rFonts w:asciiTheme="majorHAnsi" w:hAnsiTheme="majorHAnsi" w:cstheme="majorHAnsi"/>
        </w:rPr>
        <w:t xml:space="preserve"> paragraph</w:t>
      </w:r>
      <w:r w:rsidR="006714E2" w:rsidRPr="00D90DAB">
        <w:rPr>
          <w:rFonts w:asciiTheme="majorHAnsi" w:hAnsiTheme="majorHAnsi" w:cstheme="majorHAnsi"/>
        </w:rPr>
        <w:t>s</w:t>
      </w:r>
      <w:r w:rsidRPr="00D90DAB">
        <w:rPr>
          <w:rFonts w:asciiTheme="majorHAnsi" w:hAnsiTheme="majorHAnsi" w:cstheme="majorHAnsi"/>
        </w:rPr>
        <w:t>)</w:t>
      </w:r>
    </w:p>
    <w:p w14:paraId="0A55B5B9" w14:textId="77777777" w:rsidR="00D16D36" w:rsidRPr="00D90DAB" w:rsidRDefault="00D16D36"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The lead organization’s proof of 501.c.3 tax exempt status</w:t>
      </w:r>
      <w:r w:rsidR="00C70EE8" w:rsidRPr="00D90DAB">
        <w:rPr>
          <w:rFonts w:asciiTheme="majorHAnsi" w:hAnsiTheme="majorHAnsi" w:cstheme="majorHAnsi"/>
        </w:rPr>
        <w:t xml:space="preserve"> (if applicable)</w:t>
      </w:r>
    </w:p>
    <w:p w14:paraId="15293E18" w14:textId="77777777" w:rsidR="001F2712" w:rsidRPr="00D90DAB" w:rsidRDefault="00ED6976"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 xml:space="preserve">Project description, including </w:t>
      </w:r>
      <w:r w:rsidR="006714E2" w:rsidRPr="00D90DAB">
        <w:rPr>
          <w:rFonts w:asciiTheme="majorHAnsi" w:hAnsiTheme="majorHAnsi" w:cstheme="majorHAnsi"/>
        </w:rPr>
        <w:t>statement of need, goals, objectives, target audience</w:t>
      </w:r>
      <w:r w:rsidRPr="00D90DAB">
        <w:rPr>
          <w:rFonts w:asciiTheme="majorHAnsi" w:hAnsiTheme="majorHAnsi" w:cstheme="majorHAnsi"/>
        </w:rPr>
        <w:t>, how services are marketed to the community (1 page)</w:t>
      </w:r>
    </w:p>
    <w:p w14:paraId="30B13455" w14:textId="77777777" w:rsidR="00CE434D" w:rsidRPr="00D90DAB" w:rsidRDefault="001F2712"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Brief explanation of how this project supports</w:t>
      </w:r>
      <w:r w:rsidR="00CE434D" w:rsidRPr="00D90DAB">
        <w:rPr>
          <w:rFonts w:asciiTheme="majorHAnsi" w:hAnsiTheme="majorHAnsi" w:cstheme="majorHAnsi"/>
        </w:rPr>
        <w:t xml:space="preserve"> each of the following aspects of the Bowdoin Geneva community:</w:t>
      </w:r>
    </w:p>
    <w:p w14:paraId="1931746D" w14:textId="77777777" w:rsidR="00CE434D" w:rsidRPr="00D90DAB" w:rsidRDefault="00CE434D" w:rsidP="002344DA">
      <w:pPr>
        <w:pStyle w:val="ListParagraph"/>
        <w:numPr>
          <w:ilvl w:val="1"/>
          <w:numId w:val="10"/>
        </w:numPr>
        <w:spacing w:after="0" w:line="240" w:lineRule="auto"/>
        <w:rPr>
          <w:rFonts w:asciiTheme="majorHAnsi" w:hAnsiTheme="majorHAnsi" w:cstheme="majorHAnsi"/>
        </w:rPr>
      </w:pPr>
      <w:r w:rsidRPr="00D90DAB">
        <w:rPr>
          <w:rFonts w:asciiTheme="majorHAnsi" w:hAnsiTheme="majorHAnsi" w:cstheme="majorHAnsi"/>
        </w:rPr>
        <w:t>R</w:t>
      </w:r>
      <w:r w:rsidR="001F2712" w:rsidRPr="00D90DAB">
        <w:rPr>
          <w:rFonts w:asciiTheme="majorHAnsi" w:hAnsiTheme="majorHAnsi" w:cstheme="majorHAnsi"/>
        </w:rPr>
        <w:t xml:space="preserve">acial equity </w:t>
      </w:r>
      <w:r w:rsidR="006714E2" w:rsidRPr="00D90DAB">
        <w:rPr>
          <w:rFonts w:asciiTheme="majorHAnsi" w:hAnsiTheme="majorHAnsi" w:cstheme="majorHAnsi"/>
        </w:rPr>
        <w:t xml:space="preserve">in Bowdoin Geneva </w:t>
      </w:r>
      <w:r w:rsidR="001F2712" w:rsidRPr="00D90DAB">
        <w:rPr>
          <w:rFonts w:asciiTheme="majorHAnsi" w:hAnsiTheme="majorHAnsi" w:cstheme="majorHAnsi"/>
        </w:rPr>
        <w:t>(</w:t>
      </w:r>
      <w:r w:rsidRPr="00D90DAB">
        <w:rPr>
          <w:rFonts w:asciiTheme="majorHAnsi" w:hAnsiTheme="majorHAnsi" w:cstheme="majorHAnsi"/>
        </w:rPr>
        <w:t>1-2 sentences</w:t>
      </w:r>
      <w:r w:rsidR="001F2712" w:rsidRPr="00D90DAB">
        <w:rPr>
          <w:rFonts w:asciiTheme="majorHAnsi" w:hAnsiTheme="majorHAnsi" w:cstheme="majorHAnsi"/>
        </w:rPr>
        <w:t>)</w:t>
      </w:r>
    </w:p>
    <w:p w14:paraId="194C4162" w14:textId="77777777" w:rsidR="00CE434D" w:rsidRPr="00D90DAB" w:rsidRDefault="00CE434D" w:rsidP="002344DA">
      <w:pPr>
        <w:pStyle w:val="ListParagraph"/>
        <w:numPr>
          <w:ilvl w:val="1"/>
          <w:numId w:val="10"/>
        </w:numPr>
        <w:spacing w:after="0" w:line="240" w:lineRule="auto"/>
        <w:rPr>
          <w:rFonts w:asciiTheme="majorHAnsi" w:hAnsiTheme="majorHAnsi" w:cstheme="majorHAnsi"/>
        </w:rPr>
      </w:pPr>
      <w:r w:rsidRPr="00D90DAB">
        <w:rPr>
          <w:rFonts w:asciiTheme="majorHAnsi" w:hAnsiTheme="majorHAnsi" w:cstheme="majorHAnsi"/>
        </w:rPr>
        <w:t>People of color and immigrants (1-2 sentences)</w:t>
      </w:r>
    </w:p>
    <w:p w14:paraId="1D750088" w14:textId="77777777" w:rsidR="00CE434D" w:rsidRPr="00D90DAB" w:rsidRDefault="00CE434D" w:rsidP="002344DA">
      <w:pPr>
        <w:pStyle w:val="ListParagraph"/>
        <w:numPr>
          <w:ilvl w:val="1"/>
          <w:numId w:val="10"/>
        </w:numPr>
        <w:spacing w:after="0" w:line="240" w:lineRule="auto"/>
        <w:rPr>
          <w:rFonts w:asciiTheme="majorHAnsi" w:hAnsiTheme="majorHAnsi" w:cstheme="majorHAnsi"/>
        </w:rPr>
      </w:pPr>
      <w:r w:rsidRPr="00D90DAB">
        <w:rPr>
          <w:rFonts w:asciiTheme="majorHAnsi" w:hAnsiTheme="majorHAnsi" w:cstheme="majorHAnsi"/>
        </w:rPr>
        <w:t>Youth (1-2 sentences)</w:t>
      </w:r>
    </w:p>
    <w:p w14:paraId="2CA2102A" w14:textId="77777777" w:rsidR="0005006C" w:rsidRPr="00D90DAB" w:rsidRDefault="0005006C"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 xml:space="preserve">Brief explanation of how </w:t>
      </w:r>
      <w:r w:rsidR="00020686" w:rsidRPr="00D90DAB">
        <w:rPr>
          <w:rFonts w:asciiTheme="majorHAnsi" w:hAnsiTheme="majorHAnsi" w:cstheme="majorHAnsi"/>
        </w:rPr>
        <w:t xml:space="preserve">you intend </w:t>
      </w:r>
      <w:r w:rsidR="00CE434D" w:rsidRPr="00D90DAB">
        <w:rPr>
          <w:rFonts w:asciiTheme="majorHAnsi" w:hAnsiTheme="majorHAnsi" w:cstheme="majorHAnsi"/>
        </w:rPr>
        <w:t>to sustain the</w:t>
      </w:r>
      <w:r w:rsidR="00020686" w:rsidRPr="00D90DAB">
        <w:rPr>
          <w:rFonts w:asciiTheme="majorHAnsi" w:hAnsiTheme="majorHAnsi" w:cstheme="majorHAnsi"/>
        </w:rPr>
        <w:t xml:space="preserve"> project </w:t>
      </w:r>
      <w:r w:rsidR="00CE434D" w:rsidRPr="00D90DAB">
        <w:rPr>
          <w:rFonts w:asciiTheme="majorHAnsi" w:hAnsiTheme="majorHAnsi" w:cstheme="majorHAnsi"/>
        </w:rPr>
        <w:t>beyond this funding opportunity.</w:t>
      </w:r>
      <w:r w:rsidR="00020686" w:rsidRPr="00D90DAB">
        <w:rPr>
          <w:rFonts w:asciiTheme="majorHAnsi" w:hAnsiTheme="majorHAnsi" w:cstheme="majorHAnsi"/>
        </w:rPr>
        <w:t xml:space="preserve"> What are the long and short-term goals</w:t>
      </w:r>
      <w:r w:rsidR="008B26CF" w:rsidRPr="00D90DAB">
        <w:rPr>
          <w:rFonts w:asciiTheme="majorHAnsi" w:hAnsiTheme="majorHAnsi" w:cstheme="majorHAnsi"/>
        </w:rPr>
        <w:t xml:space="preserve"> (1 paragraph)</w:t>
      </w:r>
    </w:p>
    <w:p w14:paraId="6052DBEB" w14:textId="77777777" w:rsidR="001F2712" w:rsidRPr="00D90DAB" w:rsidRDefault="001F2712"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Clear goals and measurable outcomes. How will you determine “</w:t>
      </w:r>
      <w:r w:rsidR="006714E2" w:rsidRPr="00D90DAB">
        <w:rPr>
          <w:rFonts w:asciiTheme="majorHAnsi" w:hAnsiTheme="majorHAnsi" w:cstheme="majorHAnsi"/>
        </w:rPr>
        <w:t>success?</w:t>
      </w:r>
      <w:r w:rsidRPr="00D90DAB">
        <w:rPr>
          <w:rFonts w:asciiTheme="majorHAnsi" w:hAnsiTheme="majorHAnsi" w:cstheme="majorHAnsi"/>
        </w:rPr>
        <w:t>”</w:t>
      </w:r>
      <w:r w:rsidR="001378C6" w:rsidRPr="00D90DAB">
        <w:rPr>
          <w:rFonts w:asciiTheme="majorHAnsi" w:hAnsiTheme="majorHAnsi" w:cstheme="majorHAnsi"/>
        </w:rPr>
        <w:t xml:space="preserve"> (1 page, bullets or table)</w:t>
      </w:r>
    </w:p>
    <w:p w14:paraId="65CBBD35" w14:textId="77777777" w:rsidR="001F2712" w:rsidRPr="00D90DAB" w:rsidRDefault="001F2712"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 xml:space="preserve">Timeline </w:t>
      </w:r>
      <w:r w:rsidR="001378C6" w:rsidRPr="00D90DAB">
        <w:rPr>
          <w:rFonts w:asciiTheme="majorHAnsi" w:hAnsiTheme="majorHAnsi" w:cstheme="majorHAnsi"/>
        </w:rPr>
        <w:t>(1 page, bullets or table)</w:t>
      </w:r>
    </w:p>
    <w:p w14:paraId="5426773D" w14:textId="77777777" w:rsidR="001F2712" w:rsidRPr="00D90DAB" w:rsidRDefault="00C70EE8" w:rsidP="002344DA">
      <w:pPr>
        <w:pStyle w:val="ListParagraph"/>
        <w:numPr>
          <w:ilvl w:val="0"/>
          <w:numId w:val="10"/>
        </w:numPr>
        <w:spacing w:after="0" w:line="240" w:lineRule="auto"/>
        <w:rPr>
          <w:rFonts w:asciiTheme="majorHAnsi" w:hAnsiTheme="majorHAnsi" w:cstheme="majorHAnsi"/>
        </w:rPr>
      </w:pPr>
      <w:r w:rsidRPr="00D90DAB">
        <w:rPr>
          <w:rFonts w:asciiTheme="majorHAnsi" w:hAnsiTheme="majorHAnsi" w:cstheme="majorHAnsi"/>
        </w:rPr>
        <w:t>B</w:t>
      </w:r>
      <w:r w:rsidR="001F2712" w:rsidRPr="00D90DAB">
        <w:rPr>
          <w:rFonts w:asciiTheme="majorHAnsi" w:hAnsiTheme="majorHAnsi" w:cstheme="majorHAnsi"/>
        </w:rPr>
        <w:t>udget summary</w:t>
      </w:r>
      <w:r w:rsidR="001378C6" w:rsidRPr="00D90DAB">
        <w:rPr>
          <w:rFonts w:asciiTheme="majorHAnsi" w:hAnsiTheme="majorHAnsi" w:cstheme="majorHAnsi"/>
        </w:rPr>
        <w:t xml:space="preserve"> (1 page, bullets or table)</w:t>
      </w:r>
      <w:r w:rsidRPr="00D90DAB">
        <w:rPr>
          <w:rFonts w:asciiTheme="majorHAnsi" w:hAnsiTheme="majorHAnsi" w:cstheme="majorHAnsi"/>
        </w:rPr>
        <w:t>. For groups without a fiscal sponsorship, please submit a quarterly detailed budget.</w:t>
      </w:r>
    </w:p>
    <w:p w14:paraId="7930CB1F" w14:textId="77777777" w:rsidR="00721A1D" w:rsidRPr="00D90DAB" w:rsidRDefault="00721A1D" w:rsidP="00774D71">
      <w:pPr>
        <w:spacing w:after="0" w:line="276" w:lineRule="auto"/>
        <w:rPr>
          <w:rFonts w:asciiTheme="majorHAnsi" w:hAnsiTheme="majorHAnsi" w:cstheme="majorHAnsi"/>
        </w:rPr>
      </w:pPr>
    </w:p>
    <w:p w14:paraId="5FED6895" w14:textId="28EE6F70" w:rsidR="00721A1D" w:rsidRPr="00D90DAB" w:rsidRDefault="00CE434D" w:rsidP="00774D71">
      <w:pPr>
        <w:spacing w:after="0" w:line="276" w:lineRule="auto"/>
        <w:rPr>
          <w:rFonts w:asciiTheme="majorHAnsi" w:hAnsiTheme="majorHAnsi" w:cstheme="majorHAnsi"/>
          <w:b/>
        </w:rPr>
      </w:pPr>
      <w:r w:rsidRPr="00D90DAB">
        <w:rPr>
          <w:rFonts w:asciiTheme="majorHAnsi" w:hAnsiTheme="majorHAnsi" w:cstheme="majorHAnsi"/>
          <w:b/>
        </w:rPr>
        <w:t>Additional Questions</w:t>
      </w:r>
      <w:r w:rsidR="003F082C" w:rsidRPr="00D90DAB">
        <w:rPr>
          <w:rFonts w:asciiTheme="majorHAnsi" w:hAnsiTheme="majorHAnsi" w:cstheme="majorHAnsi"/>
          <w:b/>
        </w:rPr>
        <w:t xml:space="preserve"> (1 paragraph each)</w:t>
      </w:r>
      <w:r w:rsidR="00721A1D" w:rsidRPr="00D90DAB">
        <w:rPr>
          <w:rFonts w:asciiTheme="majorHAnsi" w:hAnsiTheme="majorHAnsi" w:cstheme="majorHAnsi"/>
          <w:b/>
        </w:rPr>
        <w:t>:</w:t>
      </w:r>
    </w:p>
    <w:p w14:paraId="31D213F1" w14:textId="77777777" w:rsidR="00721A1D" w:rsidRPr="00D90DAB" w:rsidRDefault="00721A1D" w:rsidP="00774D71">
      <w:pPr>
        <w:pStyle w:val="ListParagraph"/>
        <w:numPr>
          <w:ilvl w:val="0"/>
          <w:numId w:val="8"/>
        </w:numPr>
        <w:spacing w:after="0" w:line="240" w:lineRule="auto"/>
        <w:rPr>
          <w:rFonts w:asciiTheme="majorHAnsi" w:hAnsiTheme="majorHAnsi" w:cstheme="majorHAnsi"/>
        </w:rPr>
      </w:pPr>
      <w:r w:rsidRPr="00D90DAB">
        <w:rPr>
          <w:rFonts w:asciiTheme="majorHAnsi" w:hAnsiTheme="majorHAnsi" w:cstheme="majorHAnsi"/>
        </w:rPr>
        <w:t>What does community engagement look like?</w:t>
      </w:r>
    </w:p>
    <w:p w14:paraId="418CD9D1" w14:textId="77777777" w:rsidR="00D36B74" w:rsidRPr="00D90DAB" w:rsidRDefault="00721A1D" w:rsidP="00D36B74">
      <w:pPr>
        <w:pStyle w:val="ListParagraph"/>
        <w:numPr>
          <w:ilvl w:val="0"/>
          <w:numId w:val="5"/>
        </w:numPr>
        <w:spacing w:after="0" w:line="240" w:lineRule="auto"/>
        <w:rPr>
          <w:rFonts w:asciiTheme="majorHAnsi" w:hAnsiTheme="majorHAnsi" w:cstheme="majorHAnsi"/>
        </w:rPr>
      </w:pPr>
      <w:r w:rsidRPr="00D90DAB">
        <w:rPr>
          <w:rFonts w:asciiTheme="majorHAnsi" w:hAnsiTheme="majorHAnsi" w:cstheme="majorHAnsi"/>
        </w:rPr>
        <w:t xml:space="preserve">What are </w:t>
      </w:r>
      <w:r w:rsidR="00CE434D" w:rsidRPr="00D90DAB">
        <w:rPr>
          <w:rFonts w:asciiTheme="majorHAnsi" w:hAnsiTheme="majorHAnsi" w:cstheme="majorHAnsi"/>
        </w:rPr>
        <w:t>some successes and</w:t>
      </w:r>
      <w:r w:rsidRPr="00D90DAB">
        <w:rPr>
          <w:rFonts w:asciiTheme="majorHAnsi" w:hAnsiTheme="majorHAnsi" w:cstheme="majorHAnsi"/>
        </w:rPr>
        <w:t xml:space="preserve"> challenges </w:t>
      </w:r>
      <w:r w:rsidR="00CE434D" w:rsidRPr="00D90DAB">
        <w:rPr>
          <w:rFonts w:asciiTheme="majorHAnsi" w:hAnsiTheme="majorHAnsi" w:cstheme="majorHAnsi"/>
        </w:rPr>
        <w:t>in the</w:t>
      </w:r>
      <w:r w:rsidRPr="00D90DAB">
        <w:rPr>
          <w:rFonts w:asciiTheme="majorHAnsi" w:hAnsiTheme="majorHAnsi" w:cstheme="majorHAnsi"/>
        </w:rPr>
        <w:t xml:space="preserve"> Bowdoin Geneva </w:t>
      </w:r>
      <w:r w:rsidR="00CE434D" w:rsidRPr="00D90DAB">
        <w:rPr>
          <w:rFonts w:asciiTheme="majorHAnsi" w:hAnsiTheme="majorHAnsi" w:cstheme="majorHAnsi"/>
        </w:rPr>
        <w:t>community</w:t>
      </w:r>
      <w:r w:rsidRPr="00D90DAB">
        <w:rPr>
          <w:rFonts w:asciiTheme="majorHAnsi" w:hAnsiTheme="majorHAnsi" w:cstheme="majorHAnsi"/>
        </w:rPr>
        <w:t>?</w:t>
      </w:r>
      <w:r w:rsidR="00D36B74" w:rsidRPr="00D90DAB">
        <w:rPr>
          <w:rFonts w:asciiTheme="majorHAnsi" w:hAnsiTheme="majorHAnsi" w:cstheme="majorHAnsi"/>
        </w:rPr>
        <w:t xml:space="preserve"> </w:t>
      </w:r>
    </w:p>
    <w:p w14:paraId="26DDF0B6" w14:textId="23CD66D2" w:rsidR="003F082C" w:rsidRPr="00D90DAB" w:rsidRDefault="003F082C" w:rsidP="003F082C">
      <w:pPr>
        <w:pStyle w:val="ListParagraph"/>
        <w:numPr>
          <w:ilvl w:val="0"/>
          <w:numId w:val="5"/>
        </w:numPr>
        <w:spacing w:after="0" w:line="240" w:lineRule="auto"/>
        <w:rPr>
          <w:rFonts w:asciiTheme="majorHAnsi" w:hAnsiTheme="majorHAnsi" w:cstheme="majorHAnsi"/>
        </w:rPr>
      </w:pPr>
      <w:r w:rsidRPr="00D90DAB">
        <w:rPr>
          <w:rFonts w:asciiTheme="majorHAnsi" w:hAnsiTheme="majorHAnsi" w:cstheme="majorHAnsi"/>
        </w:rPr>
        <w:t xml:space="preserve">How can you create opportunities for collaboration with the CAB and other community groups in Bowdoin Geneva? </w:t>
      </w:r>
    </w:p>
    <w:p w14:paraId="6353C909" w14:textId="679772EB" w:rsidR="00721A1D" w:rsidRPr="00D90DAB" w:rsidRDefault="00D36B74" w:rsidP="00D36B74">
      <w:pPr>
        <w:pStyle w:val="ListParagraph"/>
        <w:numPr>
          <w:ilvl w:val="0"/>
          <w:numId w:val="5"/>
        </w:numPr>
        <w:spacing w:after="0" w:line="240" w:lineRule="auto"/>
        <w:rPr>
          <w:rFonts w:asciiTheme="majorHAnsi" w:hAnsiTheme="majorHAnsi" w:cstheme="majorHAnsi"/>
        </w:rPr>
      </w:pPr>
      <w:r w:rsidRPr="00D90DAB">
        <w:rPr>
          <w:rFonts w:asciiTheme="majorHAnsi" w:hAnsiTheme="majorHAnsi" w:cstheme="majorHAnsi"/>
        </w:rPr>
        <w:t xml:space="preserve">How will you leverage this initiative for future funding? </w:t>
      </w:r>
    </w:p>
    <w:p w14:paraId="205438DC" w14:textId="77777777" w:rsidR="00D35DAE" w:rsidRPr="00D90DAB" w:rsidRDefault="00D35DAE" w:rsidP="00774D71">
      <w:pPr>
        <w:pStyle w:val="ListParagraph"/>
        <w:spacing w:after="0" w:line="276" w:lineRule="auto"/>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330"/>
        <w:gridCol w:w="7380"/>
      </w:tblGrid>
      <w:tr w:rsidR="00D35DAE" w:rsidRPr="00D90DAB" w14:paraId="18F2B2A7" w14:textId="77777777" w:rsidTr="00C57F83">
        <w:tc>
          <w:tcPr>
            <w:tcW w:w="3330" w:type="dxa"/>
          </w:tcPr>
          <w:p w14:paraId="5A161A8D" w14:textId="77777777" w:rsidR="00D35DAE" w:rsidRPr="00D90DAB" w:rsidRDefault="00D35DAE" w:rsidP="00774D71">
            <w:pPr>
              <w:spacing w:line="276" w:lineRule="auto"/>
              <w:rPr>
                <w:rFonts w:asciiTheme="majorHAnsi" w:hAnsiTheme="majorHAnsi" w:cstheme="majorHAnsi"/>
                <w:b/>
              </w:rPr>
            </w:pPr>
            <w:r w:rsidRPr="00D90DAB">
              <w:rPr>
                <w:rFonts w:asciiTheme="majorHAnsi" w:hAnsiTheme="majorHAnsi" w:cstheme="majorHAnsi"/>
                <w:b/>
              </w:rPr>
              <w:t>Bowdoin Geneva CAB Members</w:t>
            </w:r>
          </w:p>
          <w:p w14:paraId="1D0569C4" w14:textId="77777777" w:rsidR="00D35DAE" w:rsidRPr="00D90DAB" w:rsidRDefault="00D35DAE" w:rsidP="00DC15BA">
            <w:pPr>
              <w:pStyle w:val="ListParagraph"/>
              <w:numPr>
                <w:ilvl w:val="0"/>
                <w:numId w:val="11"/>
              </w:numPr>
              <w:spacing w:line="276" w:lineRule="auto"/>
              <w:rPr>
                <w:rFonts w:asciiTheme="majorHAnsi" w:hAnsiTheme="majorHAnsi" w:cstheme="majorHAnsi"/>
              </w:rPr>
            </w:pPr>
            <w:proofErr w:type="spellStart"/>
            <w:r w:rsidRPr="00D90DAB">
              <w:rPr>
                <w:rFonts w:asciiTheme="majorHAnsi" w:hAnsiTheme="majorHAnsi" w:cstheme="majorHAnsi"/>
              </w:rPr>
              <w:t>Delcinya</w:t>
            </w:r>
            <w:proofErr w:type="spellEnd"/>
            <w:r w:rsidRPr="00D90DAB">
              <w:rPr>
                <w:rFonts w:asciiTheme="majorHAnsi" w:hAnsiTheme="majorHAnsi" w:cstheme="majorHAnsi"/>
              </w:rPr>
              <w:t xml:space="preserve"> Banks</w:t>
            </w:r>
          </w:p>
          <w:p w14:paraId="73B7562C" w14:textId="77777777" w:rsidR="00721A1D" w:rsidRPr="00D90DAB" w:rsidRDefault="00721A1D" w:rsidP="00DC15BA">
            <w:pPr>
              <w:pStyle w:val="ListParagraph"/>
              <w:numPr>
                <w:ilvl w:val="0"/>
                <w:numId w:val="11"/>
              </w:numPr>
              <w:spacing w:line="276" w:lineRule="auto"/>
              <w:rPr>
                <w:rFonts w:asciiTheme="majorHAnsi" w:hAnsiTheme="majorHAnsi" w:cstheme="majorHAnsi"/>
              </w:rPr>
            </w:pPr>
            <w:r w:rsidRPr="00D90DAB">
              <w:rPr>
                <w:rFonts w:asciiTheme="majorHAnsi" w:hAnsiTheme="majorHAnsi" w:cstheme="majorHAnsi"/>
              </w:rPr>
              <w:t xml:space="preserve">Nancy Copeland </w:t>
            </w:r>
          </w:p>
          <w:p w14:paraId="5B71CB3F" w14:textId="77777777" w:rsidR="00721A1D" w:rsidRPr="00D90DAB" w:rsidRDefault="00721A1D" w:rsidP="00DC15BA">
            <w:pPr>
              <w:pStyle w:val="ListParagraph"/>
              <w:numPr>
                <w:ilvl w:val="0"/>
                <w:numId w:val="11"/>
              </w:numPr>
              <w:spacing w:line="276" w:lineRule="auto"/>
              <w:rPr>
                <w:rFonts w:asciiTheme="majorHAnsi" w:hAnsiTheme="majorHAnsi" w:cstheme="majorHAnsi"/>
              </w:rPr>
            </w:pPr>
            <w:r w:rsidRPr="00D90DAB">
              <w:rPr>
                <w:rFonts w:asciiTheme="majorHAnsi" w:hAnsiTheme="majorHAnsi" w:cstheme="majorHAnsi"/>
              </w:rPr>
              <w:t xml:space="preserve">Shirley Jones </w:t>
            </w:r>
          </w:p>
          <w:p w14:paraId="378F1411" w14:textId="77777777" w:rsidR="00721A1D" w:rsidRPr="00D90DAB" w:rsidRDefault="00721A1D" w:rsidP="00DC15BA">
            <w:pPr>
              <w:pStyle w:val="ListParagraph"/>
              <w:numPr>
                <w:ilvl w:val="0"/>
                <w:numId w:val="11"/>
              </w:numPr>
              <w:spacing w:line="276" w:lineRule="auto"/>
              <w:rPr>
                <w:rFonts w:asciiTheme="majorHAnsi" w:hAnsiTheme="majorHAnsi" w:cstheme="majorHAnsi"/>
              </w:rPr>
            </w:pPr>
            <w:r w:rsidRPr="00D90DAB">
              <w:rPr>
                <w:rFonts w:asciiTheme="majorHAnsi" w:hAnsiTheme="majorHAnsi" w:cstheme="majorHAnsi"/>
              </w:rPr>
              <w:t>Dalida Rocha</w:t>
            </w:r>
          </w:p>
          <w:p w14:paraId="00826DC7" w14:textId="77777777" w:rsidR="00DC15BA" w:rsidRPr="00D90DAB" w:rsidRDefault="00D35DAE" w:rsidP="00DC15BA">
            <w:pPr>
              <w:pStyle w:val="ListParagraph"/>
              <w:numPr>
                <w:ilvl w:val="0"/>
                <w:numId w:val="11"/>
              </w:numPr>
              <w:spacing w:line="276" w:lineRule="auto"/>
              <w:rPr>
                <w:rFonts w:asciiTheme="majorHAnsi" w:hAnsiTheme="majorHAnsi" w:cstheme="majorHAnsi"/>
              </w:rPr>
            </w:pPr>
            <w:r w:rsidRPr="00D90DAB">
              <w:rPr>
                <w:rFonts w:asciiTheme="majorHAnsi" w:hAnsiTheme="majorHAnsi" w:cstheme="majorHAnsi"/>
              </w:rPr>
              <w:t>Sandra Teixeira</w:t>
            </w:r>
          </w:p>
          <w:p w14:paraId="0701A466" w14:textId="1ED22FDA" w:rsidR="006964D7" w:rsidRPr="00D90DAB" w:rsidRDefault="00721A1D" w:rsidP="00DC15BA">
            <w:pPr>
              <w:pStyle w:val="ListParagraph"/>
              <w:numPr>
                <w:ilvl w:val="0"/>
                <w:numId w:val="11"/>
              </w:numPr>
              <w:spacing w:line="276" w:lineRule="auto"/>
              <w:rPr>
                <w:rFonts w:asciiTheme="majorHAnsi" w:hAnsiTheme="majorHAnsi" w:cstheme="majorHAnsi"/>
              </w:rPr>
            </w:pPr>
            <w:r w:rsidRPr="00D90DAB">
              <w:rPr>
                <w:rFonts w:asciiTheme="majorHAnsi" w:hAnsiTheme="majorHAnsi" w:cstheme="majorHAnsi"/>
              </w:rPr>
              <w:t>William</w:t>
            </w:r>
            <w:r w:rsidR="006964D7" w:rsidRPr="00D90DAB">
              <w:rPr>
                <w:rFonts w:asciiTheme="majorHAnsi" w:hAnsiTheme="majorHAnsi" w:cstheme="majorHAnsi"/>
              </w:rPr>
              <w:t xml:space="preserve"> Walker</w:t>
            </w:r>
          </w:p>
          <w:p w14:paraId="650C96D3" w14:textId="77777777" w:rsidR="006964D7" w:rsidRPr="00D90DAB" w:rsidRDefault="006964D7" w:rsidP="00774D71">
            <w:pPr>
              <w:spacing w:line="276" w:lineRule="auto"/>
              <w:rPr>
                <w:rFonts w:asciiTheme="majorHAnsi" w:hAnsiTheme="majorHAnsi" w:cstheme="majorHAnsi"/>
              </w:rPr>
            </w:pPr>
          </w:p>
        </w:tc>
        <w:tc>
          <w:tcPr>
            <w:tcW w:w="7380" w:type="dxa"/>
          </w:tcPr>
          <w:p w14:paraId="2F02F837" w14:textId="77777777" w:rsidR="00D35DAE" w:rsidRPr="00D90DAB" w:rsidRDefault="00D35DAE" w:rsidP="00774D71">
            <w:pPr>
              <w:spacing w:line="276" w:lineRule="auto"/>
              <w:rPr>
                <w:rFonts w:asciiTheme="majorHAnsi" w:hAnsiTheme="majorHAnsi" w:cstheme="majorHAnsi"/>
                <w:b/>
                <w:sz w:val="20"/>
              </w:rPr>
            </w:pPr>
            <w:r w:rsidRPr="00D90DAB">
              <w:rPr>
                <w:rFonts w:asciiTheme="majorHAnsi" w:hAnsiTheme="majorHAnsi" w:cstheme="majorHAnsi"/>
                <w:b/>
                <w:sz w:val="20"/>
              </w:rPr>
              <w:lastRenderedPageBreak/>
              <w:t>Questions?</w:t>
            </w:r>
          </w:p>
          <w:p w14:paraId="35789F4A" w14:textId="3E06651C" w:rsidR="00D35DAE" w:rsidRDefault="00D35DAE" w:rsidP="00DC15BA">
            <w:pPr>
              <w:rPr>
                <w:rFonts w:asciiTheme="majorHAnsi" w:hAnsiTheme="majorHAnsi" w:cstheme="majorHAnsi"/>
                <w:sz w:val="20"/>
              </w:rPr>
            </w:pPr>
            <w:r w:rsidRPr="00D90DAB">
              <w:rPr>
                <w:rFonts w:asciiTheme="majorHAnsi" w:hAnsiTheme="majorHAnsi" w:cstheme="majorHAnsi"/>
                <w:sz w:val="20"/>
              </w:rPr>
              <w:t>Contact: Jamiah Tappin, MSW</w:t>
            </w:r>
            <w:r w:rsidR="00CA116B">
              <w:rPr>
                <w:rFonts w:asciiTheme="majorHAnsi" w:hAnsiTheme="majorHAnsi" w:cstheme="majorHAnsi"/>
                <w:sz w:val="20"/>
              </w:rPr>
              <w:t xml:space="preserve">, </w:t>
            </w:r>
            <w:r w:rsidRPr="00D90DAB">
              <w:rPr>
                <w:rFonts w:asciiTheme="majorHAnsi" w:hAnsiTheme="majorHAnsi" w:cstheme="majorHAnsi"/>
                <w:sz w:val="20"/>
              </w:rPr>
              <w:t>Community Organiz</w:t>
            </w:r>
            <w:r w:rsidR="00721A1D" w:rsidRPr="00D90DAB">
              <w:rPr>
                <w:rFonts w:asciiTheme="majorHAnsi" w:hAnsiTheme="majorHAnsi" w:cstheme="majorHAnsi"/>
                <w:sz w:val="20"/>
              </w:rPr>
              <w:t>ing Manager</w:t>
            </w:r>
            <w:r w:rsidRPr="00D90DAB">
              <w:rPr>
                <w:rFonts w:asciiTheme="majorHAnsi" w:hAnsiTheme="majorHAnsi" w:cstheme="majorHAnsi"/>
                <w:sz w:val="20"/>
              </w:rPr>
              <w:br/>
            </w:r>
            <w:r w:rsidR="006964D7" w:rsidRPr="00D90DAB">
              <w:rPr>
                <w:rFonts w:asciiTheme="majorHAnsi" w:hAnsiTheme="majorHAnsi" w:cstheme="majorHAnsi"/>
                <w:sz w:val="20"/>
              </w:rPr>
              <w:t>Health Resources in Action</w:t>
            </w:r>
            <w:r w:rsidR="00CA116B">
              <w:rPr>
                <w:rFonts w:asciiTheme="majorHAnsi" w:hAnsiTheme="majorHAnsi" w:cstheme="majorHAnsi"/>
                <w:sz w:val="20"/>
              </w:rPr>
              <w:t xml:space="preserve">, </w:t>
            </w:r>
            <w:hyperlink r:id="rId10" w:history="1">
              <w:r w:rsidR="00CA116B" w:rsidRPr="00BE5CBB">
                <w:rPr>
                  <w:rStyle w:val="Hyperlink"/>
                  <w:rFonts w:asciiTheme="majorHAnsi" w:hAnsiTheme="majorHAnsi" w:cstheme="majorHAnsi"/>
                  <w:sz w:val="20"/>
                </w:rPr>
                <w:t>jtappin@hria.org</w:t>
              </w:r>
            </w:hyperlink>
            <w:r w:rsidRPr="00D90DAB">
              <w:rPr>
                <w:rFonts w:asciiTheme="majorHAnsi" w:hAnsiTheme="majorHAnsi" w:cstheme="majorHAnsi"/>
                <w:color w:val="1F497D"/>
                <w:sz w:val="20"/>
              </w:rPr>
              <w:t xml:space="preserve"> </w:t>
            </w:r>
            <w:r w:rsidRPr="00D90DAB">
              <w:rPr>
                <w:rFonts w:asciiTheme="majorHAnsi" w:hAnsiTheme="majorHAnsi" w:cstheme="majorHAnsi"/>
                <w:sz w:val="20"/>
              </w:rPr>
              <w:t>or 617.279.</w:t>
            </w:r>
            <w:r w:rsidR="00721A1D" w:rsidRPr="00D90DAB">
              <w:rPr>
                <w:rFonts w:asciiTheme="majorHAnsi" w:hAnsiTheme="majorHAnsi" w:cstheme="majorHAnsi"/>
                <w:sz w:val="20"/>
              </w:rPr>
              <w:t>2268</w:t>
            </w:r>
          </w:p>
          <w:p w14:paraId="1661C3AF" w14:textId="77777777" w:rsidR="00CA116B" w:rsidRPr="00D90DAB" w:rsidRDefault="00CA116B" w:rsidP="00DC15BA">
            <w:pPr>
              <w:rPr>
                <w:rFonts w:asciiTheme="majorHAnsi" w:hAnsiTheme="majorHAnsi" w:cstheme="majorHAnsi"/>
                <w:sz w:val="20"/>
              </w:rPr>
            </w:pPr>
          </w:p>
          <w:p w14:paraId="7BD4FB7F" w14:textId="77777777" w:rsidR="00CA116B" w:rsidRDefault="00EB4D54" w:rsidP="00774D71">
            <w:pPr>
              <w:spacing w:line="276" w:lineRule="auto"/>
              <w:rPr>
                <w:rFonts w:asciiTheme="majorHAnsi" w:hAnsiTheme="majorHAnsi" w:cstheme="majorHAnsi"/>
                <w:b/>
                <w:sz w:val="20"/>
              </w:rPr>
            </w:pPr>
            <w:r>
              <w:rPr>
                <w:rFonts w:asciiTheme="majorHAnsi" w:hAnsiTheme="majorHAnsi" w:cstheme="majorHAnsi"/>
                <w:b/>
                <w:sz w:val="20"/>
              </w:rPr>
              <w:t xml:space="preserve">Applications due </w:t>
            </w:r>
            <w:r w:rsidRPr="00D90DAB">
              <w:rPr>
                <w:rFonts w:asciiTheme="majorHAnsi" w:hAnsiTheme="majorHAnsi" w:cstheme="majorHAnsi"/>
                <w:b/>
                <w:sz w:val="20"/>
              </w:rPr>
              <w:t xml:space="preserve">Friday, July 26, 2019 at 5:00pm. </w:t>
            </w:r>
          </w:p>
          <w:p w14:paraId="0D6887D8" w14:textId="5DD05678" w:rsidR="00EB4D54" w:rsidRPr="00CA116B" w:rsidRDefault="00EB4D54" w:rsidP="00774D71">
            <w:pPr>
              <w:spacing w:line="276" w:lineRule="auto"/>
              <w:rPr>
                <w:rFonts w:asciiTheme="majorHAnsi" w:hAnsiTheme="majorHAnsi" w:cstheme="majorHAnsi"/>
                <w:sz w:val="20"/>
              </w:rPr>
            </w:pPr>
            <w:r w:rsidRPr="00CA116B">
              <w:rPr>
                <w:rFonts w:asciiTheme="majorHAnsi" w:hAnsiTheme="majorHAnsi" w:cstheme="majorHAnsi"/>
                <w:sz w:val="20"/>
              </w:rPr>
              <w:t>Online applications must be submitted to:</w:t>
            </w:r>
            <w:r w:rsidR="00C57F83">
              <w:t xml:space="preserve"> </w:t>
            </w:r>
            <w:hyperlink r:id="rId11" w:history="1">
              <w:r w:rsidR="00C57F83" w:rsidRPr="00BE5CBB">
                <w:rPr>
                  <w:rStyle w:val="Hyperlink"/>
                  <w:rFonts w:asciiTheme="majorHAnsi" w:hAnsiTheme="majorHAnsi" w:cstheme="majorHAnsi"/>
                  <w:sz w:val="20"/>
                </w:rPr>
                <w:t>https://www.surveymonkey.com/r/6B5TDVD</w:t>
              </w:r>
            </w:hyperlink>
            <w:r w:rsidR="00C57F83">
              <w:rPr>
                <w:rFonts w:asciiTheme="majorHAnsi" w:hAnsiTheme="majorHAnsi" w:cstheme="majorHAnsi"/>
                <w:sz w:val="20"/>
              </w:rPr>
              <w:t xml:space="preserve">. </w:t>
            </w:r>
          </w:p>
          <w:p w14:paraId="2ACA0FE2" w14:textId="77777777" w:rsidR="00C57F83" w:rsidRDefault="001900F4" w:rsidP="00774D71">
            <w:pPr>
              <w:spacing w:line="276" w:lineRule="auto"/>
              <w:rPr>
                <w:rFonts w:asciiTheme="majorHAnsi" w:hAnsiTheme="majorHAnsi" w:cstheme="majorHAnsi"/>
                <w:sz w:val="20"/>
              </w:rPr>
            </w:pPr>
            <w:r w:rsidRPr="00CA116B">
              <w:rPr>
                <w:rFonts w:asciiTheme="majorHAnsi" w:hAnsiTheme="majorHAnsi" w:cstheme="majorHAnsi"/>
                <w:sz w:val="20"/>
              </w:rPr>
              <w:t>Paper a</w:t>
            </w:r>
            <w:r w:rsidR="00BA1E28" w:rsidRPr="00CA116B">
              <w:rPr>
                <w:rFonts w:asciiTheme="majorHAnsi" w:hAnsiTheme="majorHAnsi" w:cstheme="majorHAnsi"/>
                <w:sz w:val="20"/>
              </w:rPr>
              <w:t xml:space="preserve">pplications </w:t>
            </w:r>
            <w:r w:rsidR="003F082C" w:rsidRPr="00CA116B">
              <w:rPr>
                <w:rFonts w:asciiTheme="majorHAnsi" w:hAnsiTheme="majorHAnsi" w:cstheme="majorHAnsi"/>
                <w:sz w:val="20"/>
              </w:rPr>
              <w:t xml:space="preserve">must be </w:t>
            </w:r>
            <w:r w:rsidR="00BA1E28" w:rsidRPr="00CA116B">
              <w:rPr>
                <w:rFonts w:asciiTheme="majorHAnsi" w:hAnsiTheme="majorHAnsi" w:cstheme="majorHAnsi"/>
                <w:sz w:val="20"/>
              </w:rPr>
              <w:t xml:space="preserve">submitted to Nancy Copeland </w:t>
            </w:r>
          </w:p>
          <w:p w14:paraId="2A1F970E" w14:textId="6213C06D" w:rsidR="00BA1E28" w:rsidRPr="00D90DAB" w:rsidRDefault="00BA1E28" w:rsidP="00774D71">
            <w:pPr>
              <w:spacing w:line="276" w:lineRule="auto"/>
              <w:rPr>
                <w:rFonts w:asciiTheme="majorHAnsi" w:hAnsiTheme="majorHAnsi" w:cstheme="majorHAnsi"/>
                <w:b/>
              </w:rPr>
            </w:pPr>
            <w:r w:rsidRPr="00CA116B">
              <w:rPr>
                <w:rFonts w:asciiTheme="majorHAnsi" w:hAnsiTheme="majorHAnsi" w:cstheme="majorHAnsi"/>
                <w:sz w:val="20"/>
              </w:rPr>
              <w:t xml:space="preserve">via email at </w:t>
            </w:r>
            <w:hyperlink r:id="rId12" w:history="1">
              <w:r w:rsidRPr="00CA116B">
                <w:rPr>
                  <w:rStyle w:val="Hyperlink"/>
                  <w:rFonts w:asciiTheme="majorHAnsi" w:hAnsiTheme="majorHAnsi" w:cstheme="majorHAnsi"/>
                  <w:sz w:val="20"/>
                </w:rPr>
                <w:t>nrc1959vir@gmail.com</w:t>
              </w:r>
            </w:hyperlink>
            <w:r w:rsidR="00EB4D54" w:rsidRPr="00CA116B">
              <w:rPr>
                <w:rStyle w:val="Hyperlink"/>
                <w:rFonts w:asciiTheme="majorHAnsi" w:hAnsiTheme="majorHAnsi" w:cstheme="majorHAnsi"/>
                <w:sz w:val="20"/>
              </w:rPr>
              <w:t>.</w:t>
            </w:r>
            <w:r w:rsidR="00EB4D54">
              <w:rPr>
                <w:rStyle w:val="Hyperlink"/>
              </w:rPr>
              <w:t xml:space="preserve"> </w:t>
            </w:r>
          </w:p>
        </w:tc>
      </w:tr>
    </w:tbl>
    <w:p w14:paraId="31BC7DD8" w14:textId="77777777" w:rsidR="00C711D8" w:rsidRPr="00D90DAB" w:rsidRDefault="00C711D8" w:rsidP="001900F4">
      <w:pPr>
        <w:spacing w:after="0" w:line="276" w:lineRule="auto"/>
        <w:rPr>
          <w:rFonts w:asciiTheme="majorHAnsi" w:hAnsiTheme="majorHAnsi" w:cstheme="majorHAnsi"/>
        </w:rPr>
      </w:pPr>
    </w:p>
    <w:sectPr w:rsidR="00C711D8" w:rsidRPr="00D90DAB" w:rsidSect="00876CD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DFFE" w14:textId="77777777" w:rsidR="003D005C" w:rsidRDefault="003D005C" w:rsidP="00D17237">
      <w:pPr>
        <w:spacing w:after="0" w:line="240" w:lineRule="auto"/>
      </w:pPr>
      <w:r>
        <w:separator/>
      </w:r>
    </w:p>
  </w:endnote>
  <w:endnote w:type="continuationSeparator" w:id="0">
    <w:p w14:paraId="73C85711" w14:textId="77777777" w:rsidR="003D005C" w:rsidRDefault="003D005C" w:rsidP="00D1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A785" w14:textId="77777777" w:rsidR="003D005C" w:rsidRDefault="003D005C" w:rsidP="00D17237">
      <w:pPr>
        <w:spacing w:after="0" w:line="240" w:lineRule="auto"/>
      </w:pPr>
      <w:r>
        <w:separator/>
      </w:r>
    </w:p>
  </w:footnote>
  <w:footnote w:type="continuationSeparator" w:id="0">
    <w:p w14:paraId="5EA016A4" w14:textId="77777777" w:rsidR="003D005C" w:rsidRDefault="003D005C" w:rsidP="00D1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DED4" w14:textId="77777777" w:rsidR="00D17237" w:rsidRDefault="00D1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22D"/>
    <w:multiLevelType w:val="hybridMultilevel"/>
    <w:tmpl w:val="E24E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63F0"/>
    <w:multiLevelType w:val="hybridMultilevel"/>
    <w:tmpl w:val="523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D781C"/>
    <w:multiLevelType w:val="hybridMultilevel"/>
    <w:tmpl w:val="2B748826"/>
    <w:lvl w:ilvl="0" w:tplc="AE9C1F3C">
      <w:start w:val="1"/>
      <w:numFmt w:val="bullet"/>
      <w:lvlText w:val=" "/>
      <w:lvlJc w:val="left"/>
      <w:pPr>
        <w:tabs>
          <w:tab w:val="num" w:pos="720"/>
        </w:tabs>
        <w:ind w:left="720" w:hanging="360"/>
      </w:pPr>
      <w:rPr>
        <w:rFonts w:ascii="Calibri" w:hAnsi="Calibri" w:hint="default"/>
      </w:rPr>
    </w:lvl>
    <w:lvl w:ilvl="1" w:tplc="B97418D0" w:tentative="1">
      <w:start w:val="1"/>
      <w:numFmt w:val="bullet"/>
      <w:lvlText w:val=" "/>
      <w:lvlJc w:val="left"/>
      <w:pPr>
        <w:tabs>
          <w:tab w:val="num" w:pos="1440"/>
        </w:tabs>
        <w:ind w:left="1440" w:hanging="360"/>
      </w:pPr>
      <w:rPr>
        <w:rFonts w:ascii="Calibri" w:hAnsi="Calibri" w:hint="default"/>
      </w:rPr>
    </w:lvl>
    <w:lvl w:ilvl="2" w:tplc="429CC1CA" w:tentative="1">
      <w:start w:val="1"/>
      <w:numFmt w:val="bullet"/>
      <w:lvlText w:val=" "/>
      <w:lvlJc w:val="left"/>
      <w:pPr>
        <w:tabs>
          <w:tab w:val="num" w:pos="2160"/>
        </w:tabs>
        <w:ind w:left="2160" w:hanging="360"/>
      </w:pPr>
      <w:rPr>
        <w:rFonts w:ascii="Calibri" w:hAnsi="Calibri" w:hint="default"/>
      </w:rPr>
    </w:lvl>
    <w:lvl w:ilvl="3" w:tplc="1A6ADACC" w:tentative="1">
      <w:start w:val="1"/>
      <w:numFmt w:val="bullet"/>
      <w:lvlText w:val=" "/>
      <w:lvlJc w:val="left"/>
      <w:pPr>
        <w:tabs>
          <w:tab w:val="num" w:pos="2880"/>
        </w:tabs>
        <w:ind w:left="2880" w:hanging="360"/>
      </w:pPr>
      <w:rPr>
        <w:rFonts w:ascii="Calibri" w:hAnsi="Calibri" w:hint="default"/>
      </w:rPr>
    </w:lvl>
    <w:lvl w:ilvl="4" w:tplc="793C804E" w:tentative="1">
      <w:start w:val="1"/>
      <w:numFmt w:val="bullet"/>
      <w:lvlText w:val=" "/>
      <w:lvlJc w:val="left"/>
      <w:pPr>
        <w:tabs>
          <w:tab w:val="num" w:pos="3600"/>
        </w:tabs>
        <w:ind w:left="3600" w:hanging="360"/>
      </w:pPr>
      <w:rPr>
        <w:rFonts w:ascii="Calibri" w:hAnsi="Calibri" w:hint="default"/>
      </w:rPr>
    </w:lvl>
    <w:lvl w:ilvl="5" w:tplc="CB424530" w:tentative="1">
      <w:start w:val="1"/>
      <w:numFmt w:val="bullet"/>
      <w:lvlText w:val=" "/>
      <w:lvlJc w:val="left"/>
      <w:pPr>
        <w:tabs>
          <w:tab w:val="num" w:pos="4320"/>
        </w:tabs>
        <w:ind w:left="4320" w:hanging="360"/>
      </w:pPr>
      <w:rPr>
        <w:rFonts w:ascii="Calibri" w:hAnsi="Calibri" w:hint="default"/>
      </w:rPr>
    </w:lvl>
    <w:lvl w:ilvl="6" w:tplc="92566CF0" w:tentative="1">
      <w:start w:val="1"/>
      <w:numFmt w:val="bullet"/>
      <w:lvlText w:val=" "/>
      <w:lvlJc w:val="left"/>
      <w:pPr>
        <w:tabs>
          <w:tab w:val="num" w:pos="5040"/>
        </w:tabs>
        <w:ind w:left="5040" w:hanging="360"/>
      </w:pPr>
      <w:rPr>
        <w:rFonts w:ascii="Calibri" w:hAnsi="Calibri" w:hint="default"/>
      </w:rPr>
    </w:lvl>
    <w:lvl w:ilvl="7" w:tplc="96FEFABE" w:tentative="1">
      <w:start w:val="1"/>
      <w:numFmt w:val="bullet"/>
      <w:lvlText w:val=" "/>
      <w:lvlJc w:val="left"/>
      <w:pPr>
        <w:tabs>
          <w:tab w:val="num" w:pos="5760"/>
        </w:tabs>
        <w:ind w:left="5760" w:hanging="360"/>
      </w:pPr>
      <w:rPr>
        <w:rFonts w:ascii="Calibri" w:hAnsi="Calibri" w:hint="default"/>
      </w:rPr>
    </w:lvl>
    <w:lvl w:ilvl="8" w:tplc="161EF11E"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2AF70985"/>
    <w:multiLevelType w:val="hybridMultilevel"/>
    <w:tmpl w:val="CF22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C5970"/>
    <w:multiLevelType w:val="hybridMultilevel"/>
    <w:tmpl w:val="C360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E5DF0"/>
    <w:multiLevelType w:val="hybridMultilevel"/>
    <w:tmpl w:val="E406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1F5D"/>
    <w:multiLevelType w:val="hybridMultilevel"/>
    <w:tmpl w:val="BDA2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B46DE"/>
    <w:multiLevelType w:val="hybridMultilevel"/>
    <w:tmpl w:val="EA9AD9F8"/>
    <w:lvl w:ilvl="0" w:tplc="BDB8D0C8">
      <w:start w:val="1"/>
      <w:numFmt w:val="bullet"/>
      <w:lvlText w:val="•"/>
      <w:lvlJc w:val="left"/>
      <w:pPr>
        <w:tabs>
          <w:tab w:val="num" w:pos="720"/>
        </w:tabs>
        <w:ind w:left="720" w:hanging="360"/>
      </w:pPr>
      <w:rPr>
        <w:rFonts w:ascii="Arial" w:hAnsi="Arial" w:hint="default"/>
      </w:rPr>
    </w:lvl>
    <w:lvl w:ilvl="1" w:tplc="4210AD12">
      <w:start w:val="1"/>
      <w:numFmt w:val="bullet"/>
      <w:lvlText w:val="•"/>
      <w:lvlJc w:val="left"/>
      <w:pPr>
        <w:tabs>
          <w:tab w:val="num" w:pos="1440"/>
        </w:tabs>
        <w:ind w:left="1440" w:hanging="360"/>
      </w:pPr>
      <w:rPr>
        <w:rFonts w:ascii="Arial" w:hAnsi="Arial" w:hint="default"/>
      </w:rPr>
    </w:lvl>
    <w:lvl w:ilvl="2" w:tplc="2E166410" w:tentative="1">
      <w:start w:val="1"/>
      <w:numFmt w:val="bullet"/>
      <w:lvlText w:val="•"/>
      <w:lvlJc w:val="left"/>
      <w:pPr>
        <w:tabs>
          <w:tab w:val="num" w:pos="2160"/>
        </w:tabs>
        <w:ind w:left="2160" w:hanging="360"/>
      </w:pPr>
      <w:rPr>
        <w:rFonts w:ascii="Arial" w:hAnsi="Arial" w:hint="default"/>
      </w:rPr>
    </w:lvl>
    <w:lvl w:ilvl="3" w:tplc="3962EBE6" w:tentative="1">
      <w:start w:val="1"/>
      <w:numFmt w:val="bullet"/>
      <w:lvlText w:val="•"/>
      <w:lvlJc w:val="left"/>
      <w:pPr>
        <w:tabs>
          <w:tab w:val="num" w:pos="2880"/>
        </w:tabs>
        <w:ind w:left="2880" w:hanging="360"/>
      </w:pPr>
      <w:rPr>
        <w:rFonts w:ascii="Arial" w:hAnsi="Arial" w:hint="default"/>
      </w:rPr>
    </w:lvl>
    <w:lvl w:ilvl="4" w:tplc="64FA55D2" w:tentative="1">
      <w:start w:val="1"/>
      <w:numFmt w:val="bullet"/>
      <w:lvlText w:val="•"/>
      <w:lvlJc w:val="left"/>
      <w:pPr>
        <w:tabs>
          <w:tab w:val="num" w:pos="3600"/>
        </w:tabs>
        <w:ind w:left="3600" w:hanging="360"/>
      </w:pPr>
      <w:rPr>
        <w:rFonts w:ascii="Arial" w:hAnsi="Arial" w:hint="default"/>
      </w:rPr>
    </w:lvl>
    <w:lvl w:ilvl="5" w:tplc="C52839A4" w:tentative="1">
      <w:start w:val="1"/>
      <w:numFmt w:val="bullet"/>
      <w:lvlText w:val="•"/>
      <w:lvlJc w:val="left"/>
      <w:pPr>
        <w:tabs>
          <w:tab w:val="num" w:pos="4320"/>
        </w:tabs>
        <w:ind w:left="4320" w:hanging="360"/>
      </w:pPr>
      <w:rPr>
        <w:rFonts w:ascii="Arial" w:hAnsi="Arial" w:hint="default"/>
      </w:rPr>
    </w:lvl>
    <w:lvl w:ilvl="6" w:tplc="BE3A43C6" w:tentative="1">
      <w:start w:val="1"/>
      <w:numFmt w:val="bullet"/>
      <w:lvlText w:val="•"/>
      <w:lvlJc w:val="left"/>
      <w:pPr>
        <w:tabs>
          <w:tab w:val="num" w:pos="5040"/>
        </w:tabs>
        <w:ind w:left="5040" w:hanging="360"/>
      </w:pPr>
      <w:rPr>
        <w:rFonts w:ascii="Arial" w:hAnsi="Arial" w:hint="default"/>
      </w:rPr>
    </w:lvl>
    <w:lvl w:ilvl="7" w:tplc="4F92EC7C" w:tentative="1">
      <w:start w:val="1"/>
      <w:numFmt w:val="bullet"/>
      <w:lvlText w:val="•"/>
      <w:lvlJc w:val="left"/>
      <w:pPr>
        <w:tabs>
          <w:tab w:val="num" w:pos="5760"/>
        </w:tabs>
        <w:ind w:left="5760" w:hanging="360"/>
      </w:pPr>
      <w:rPr>
        <w:rFonts w:ascii="Arial" w:hAnsi="Arial" w:hint="default"/>
      </w:rPr>
    </w:lvl>
    <w:lvl w:ilvl="8" w:tplc="D1762F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29491C"/>
    <w:multiLevelType w:val="hybridMultilevel"/>
    <w:tmpl w:val="D3B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772BE"/>
    <w:multiLevelType w:val="hybridMultilevel"/>
    <w:tmpl w:val="486CA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57330"/>
    <w:multiLevelType w:val="hybridMultilevel"/>
    <w:tmpl w:val="AF26E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6"/>
  </w:num>
  <w:num w:numId="6">
    <w:abstractNumId w:val="4"/>
  </w:num>
  <w:num w:numId="7">
    <w:abstractNumId w:val="5"/>
  </w:num>
  <w:num w:numId="8">
    <w:abstractNumId w:val="1"/>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65"/>
    <w:rsid w:val="000121A7"/>
    <w:rsid w:val="00020686"/>
    <w:rsid w:val="0005006C"/>
    <w:rsid w:val="00051209"/>
    <w:rsid w:val="000C0DB8"/>
    <w:rsid w:val="001378C6"/>
    <w:rsid w:val="00156EB5"/>
    <w:rsid w:val="001577E6"/>
    <w:rsid w:val="001637B3"/>
    <w:rsid w:val="00165E6B"/>
    <w:rsid w:val="00175D9C"/>
    <w:rsid w:val="001900F4"/>
    <w:rsid w:val="001F1BE9"/>
    <w:rsid w:val="001F2712"/>
    <w:rsid w:val="00215C50"/>
    <w:rsid w:val="00230480"/>
    <w:rsid w:val="0023376D"/>
    <w:rsid w:val="002344DA"/>
    <w:rsid w:val="00252BEF"/>
    <w:rsid w:val="00282AD0"/>
    <w:rsid w:val="002E7B32"/>
    <w:rsid w:val="00326234"/>
    <w:rsid w:val="003326B7"/>
    <w:rsid w:val="00385D43"/>
    <w:rsid w:val="003D005C"/>
    <w:rsid w:val="003F082C"/>
    <w:rsid w:val="003F410C"/>
    <w:rsid w:val="004213AD"/>
    <w:rsid w:val="00422554"/>
    <w:rsid w:val="0042597D"/>
    <w:rsid w:val="00461751"/>
    <w:rsid w:val="00471AA7"/>
    <w:rsid w:val="00481583"/>
    <w:rsid w:val="004C4819"/>
    <w:rsid w:val="004E4761"/>
    <w:rsid w:val="0052452D"/>
    <w:rsid w:val="005975A8"/>
    <w:rsid w:val="005C0A66"/>
    <w:rsid w:val="005D1746"/>
    <w:rsid w:val="005F6561"/>
    <w:rsid w:val="0062017D"/>
    <w:rsid w:val="00623885"/>
    <w:rsid w:val="00632998"/>
    <w:rsid w:val="00650F43"/>
    <w:rsid w:val="006714E2"/>
    <w:rsid w:val="006964D7"/>
    <w:rsid w:val="006A6502"/>
    <w:rsid w:val="006C2E8B"/>
    <w:rsid w:val="006D1003"/>
    <w:rsid w:val="006D2539"/>
    <w:rsid w:val="006D28E9"/>
    <w:rsid w:val="00705804"/>
    <w:rsid w:val="00712265"/>
    <w:rsid w:val="00721A1D"/>
    <w:rsid w:val="00764F0E"/>
    <w:rsid w:val="00774D71"/>
    <w:rsid w:val="007760F9"/>
    <w:rsid w:val="007809F9"/>
    <w:rsid w:val="00792E63"/>
    <w:rsid w:val="00856C36"/>
    <w:rsid w:val="00860D22"/>
    <w:rsid w:val="00876CDF"/>
    <w:rsid w:val="00893F55"/>
    <w:rsid w:val="008B26CF"/>
    <w:rsid w:val="009067C6"/>
    <w:rsid w:val="00974E8F"/>
    <w:rsid w:val="00995504"/>
    <w:rsid w:val="009B3B73"/>
    <w:rsid w:val="009C2C20"/>
    <w:rsid w:val="009D4879"/>
    <w:rsid w:val="00A81014"/>
    <w:rsid w:val="00AB364D"/>
    <w:rsid w:val="00B3123C"/>
    <w:rsid w:val="00BA1E28"/>
    <w:rsid w:val="00C215E9"/>
    <w:rsid w:val="00C517DA"/>
    <w:rsid w:val="00C57F83"/>
    <w:rsid w:val="00C70EE8"/>
    <w:rsid w:val="00C711D8"/>
    <w:rsid w:val="00CA116B"/>
    <w:rsid w:val="00CB6563"/>
    <w:rsid w:val="00CE434D"/>
    <w:rsid w:val="00D16D36"/>
    <w:rsid w:val="00D17237"/>
    <w:rsid w:val="00D35DAE"/>
    <w:rsid w:val="00D36B74"/>
    <w:rsid w:val="00D90DAB"/>
    <w:rsid w:val="00DA79D5"/>
    <w:rsid w:val="00DB34A4"/>
    <w:rsid w:val="00DC15BA"/>
    <w:rsid w:val="00DE6AD3"/>
    <w:rsid w:val="00E11539"/>
    <w:rsid w:val="00E168FF"/>
    <w:rsid w:val="00E339EA"/>
    <w:rsid w:val="00E552D8"/>
    <w:rsid w:val="00E95992"/>
    <w:rsid w:val="00EA3346"/>
    <w:rsid w:val="00EB4D54"/>
    <w:rsid w:val="00EC0DF8"/>
    <w:rsid w:val="00ED6976"/>
    <w:rsid w:val="00F36E96"/>
    <w:rsid w:val="00F456BA"/>
    <w:rsid w:val="00F60238"/>
    <w:rsid w:val="00F67B8C"/>
    <w:rsid w:val="00F857F1"/>
    <w:rsid w:val="00FC3962"/>
    <w:rsid w:val="00FF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8E7CE"/>
  <w15:docId w15:val="{3E77D6B2-B533-406C-9695-AEE5CBF3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65"/>
    <w:pPr>
      <w:ind w:left="720"/>
      <w:contextualSpacing/>
    </w:pPr>
  </w:style>
  <w:style w:type="paragraph" w:styleId="Header">
    <w:name w:val="header"/>
    <w:basedOn w:val="Normal"/>
    <w:link w:val="HeaderChar"/>
    <w:uiPriority w:val="99"/>
    <w:unhideWhenUsed/>
    <w:rsid w:val="00D17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37"/>
  </w:style>
  <w:style w:type="paragraph" w:styleId="Footer">
    <w:name w:val="footer"/>
    <w:basedOn w:val="Normal"/>
    <w:link w:val="FooterChar"/>
    <w:uiPriority w:val="99"/>
    <w:unhideWhenUsed/>
    <w:rsid w:val="00D17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37"/>
  </w:style>
  <w:style w:type="paragraph" w:styleId="BalloonText">
    <w:name w:val="Balloon Text"/>
    <w:basedOn w:val="Normal"/>
    <w:link w:val="BalloonTextChar"/>
    <w:uiPriority w:val="99"/>
    <w:semiHidden/>
    <w:unhideWhenUsed/>
    <w:rsid w:val="00D17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37"/>
    <w:rPr>
      <w:rFonts w:ascii="Segoe UI" w:hAnsi="Segoe UI" w:cs="Segoe UI"/>
      <w:sz w:val="18"/>
      <w:szCs w:val="18"/>
    </w:rPr>
  </w:style>
  <w:style w:type="character" w:styleId="Hyperlink">
    <w:name w:val="Hyperlink"/>
    <w:basedOn w:val="DefaultParagraphFont"/>
    <w:uiPriority w:val="99"/>
    <w:unhideWhenUsed/>
    <w:rsid w:val="00DB34A4"/>
    <w:rPr>
      <w:color w:val="0563C1" w:themeColor="hyperlink"/>
      <w:u w:val="single"/>
    </w:rPr>
  </w:style>
  <w:style w:type="character" w:styleId="CommentReference">
    <w:name w:val="annotation reference"/>
    <w:basedOn w:val="DefaultParagraphFont"/>
    <w:uiPriority w:val="99"/>
    <w:semiHidden/>
    <w:unhideWhenUsed/>
    <w:rsid w:val="00CB6563"/>
    <w:rPr>
      <w:sz w:val="16"/>
      <w:szCs w:val="16"/>
    </w:rPr>
  </w:style>
  <w:style w:type="paragraph" w:styleId="CommentText">
    <w:name w:val="annotation text"/>
    <w:basedOn w:val="Normal"/>
    <w:link w:val="CommentTextChar"/>
    <w:uiPriority w:val="99"/>
    <w:semiHidden/>
    <w:unhideWhenUsed/>
    <w:rsid w:val="00CB6563"/>
    <w:pPr>
      <w:spacing w:line="240" w:lineRule="auto"/>
    </w:pPr>
    <w:rPr>
      <w:sz w:val="20"/>
      <w:szCs w:val="20"/>
    </w:rPr>
  </w:style>
  <w:style w:type="character" w:customStyle="1" w:styleId="CommentTextChar">
    <w:name w:val="Comment Text Char"/>
    <w:basedOn w:val="DefaultParagraphFont"/>
    <w:link w:val="CommentText"/>
    <w:uiPriority w:val="99"/>
    <w:semiHidden/>
    <w:rsid w:val="00CB6563"/>
    <w:rPr>
      <w:sz w:val="20"/>
      <w:szCs w:val="20"/>
    </w:rPr>
  </w:style>
  <w:style w:type="paragraph" w:styleId="CommentSubject">
    <w:name w:val="annotation subject"/>
    <w:basedOn w:val="CommentText"/>
    <w:next w:val="CommentText"/>
    <w:link w:val="CommentSubjectChar"/>
    <w:uiPriority w:val="99"/>
    <w:semiHidden/>
    <w:unhideWhenUsed/>
    <w:rsid w:val="00CB6563"/>
    <w:rPr>
      <w:b/>
      <w:bCs/>
    </w:rPr>
  </w:style>
  <w:style w:type="character" w:customStyle="1" w:styleId="CommentSubjectChar">
    <w:name w:val="Comment Subject Char"/>
    <w:basedOn w:val="CommentTextChar"/>
    <w:link w:val="CommentSubject"/>
    <w:uiPriority w:val="99"/>
    <w:semiHidden/>
    <w:rsid w:val="00CB6563"/>
    <w:rPr>
      <w:b/>
      <w:bCs/>
      <w:sz w:val="20"/>
      <w:szCs w:val="20"/>
    </w:rPr>
  </w:style>
  <w:style w:type="table" w:styleId="TableGrid">
    <w:name w:val="Table Grid"/>
    <w:basedOn w:val="TableNormal"/>
    <w:uiPriority w:val="39"/>
    <w:rsid w:val="00D3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1337">
      <w:bodyDiv w:val="1"/>
      <w:marLeft w:val="0"/>
      <w:marRight w:val="0"/>
      <w:marTop w:val="0"/>
      <w:marBottom w:val="0"/>
      <w:divBdr>
        <w:top w:val="none" w:sz="0" w:space="0" w:color="auto"/>
        <w:left w:val="none" w:sz="0" w:space="0" w:color="auto"/>
        <w:bottom w:val="none" w:sz="0" w:space="0" w:color="auto"/>
        <w:right w:val="none" w:sz="0" w:space="0" w:color="auto"/>
      </w:divBdr>
      <w:divsChild>
        <w:div w:id="268203106">
          <w:marLeft w:val="144"/>
          <w:marRight w:val="0"/>
          <w:marTop w:val="240"/>
          <w:marBottom w:val="40"/>
          <w:divBdr>
            <w:top w:val="none" w:sz="0" w:space="0" w:color="auto"/>
            <w:left w:val="none" w:sz="0" w:space="0" w:color="auto"/>
            <w:bottom w:val="none" w:sz="0" w:space="0" w:color="auto"/>
            <w:right w:val="none" w:sz="0" w:space="0" w:color="auto"/>
          </w:divBdr>
        </w:div>
        <w:div w:id="1571039436">
          <w:marLeft w:val="144"/>
          <w:marRight w:val="0"/>
          <w:marTop w:val="240"/>
          <w:marBottom w:val="40"/>
          <w:divBdr>
            <w:top w:val="none" w:sz="0" w:space="0" w:color="auto"/>
            <w:left w:val="none" w:sz="0" w:space="0" w:color="auto"/>
            <w:bottom w:val="none" w:sz="0" w:space="0" w:color="auto"/>
            <w:right w:val="none" w:sz="0" w:space="0" w:color="auto"/>
          </w:divBdr>
        </w:div>
      </w:divsChild>
    </w:div>
    <w:div w:id="1100644149">
      <w:bodyDiv w:val="1"/>
      <w:marLeft w:val="0"/>
      <w:marRight w:val="0"/>
      <w:marTop w:val="0"/>
      <w:marBottom w:val="0"/>
      <w:divBdr>
        <w:top w:val="none" w:sz="0" w:space="0" w:color="auto"/>
        <w:left w:val="none" w:sz="0" w:space="0" w:color="auto"/>
        <w:bottom w:val="none" w:sz="0" w:space="0" w:color="auto"/>
        <w:right w:val="none" w:sz="0" w:space="0" w:color="auto"/>
      </w:divBdr>
      <w:divsChild>
        <w:div w:id="301351055">
          <w:marLeft w:val="605"/>
          <w:marRight w:val="0"/>
          <w:marTop w:val="40"/>
          <w:marBottom w:val="80"/>
          <w:divBdr>
            <w:top w:val="none" w:sz="0" w:space="0" w:color="auto"/>
            <w:left w:val="none" w:sz="0" w:space="0" w:color="auto"/>
            <w:bottom w:val="none" w:sz="0" w:space="0" w:color="auto"/>
            <w:right w:val="none" w:sz="0" w:space="0" w:color="auto"/>
          </w:divBdr>
        </w:div>
        <w:div w:id="173495182">
          <w:marLeft w:val="605"/>
          <w:marRight w:val="0"/>
          <w:marTop w:val="40"/>
          <w:marBottom w:val="80"/>
          <w:divBdr>
            <w:top w:val="none" w:sz="0" w:space="0" w:color="auto"/>
            <w:left w:val="none" w:sz="0" w:space="0" w:color="auto"/>
            <w:bottom w:val="none" w:sz="0" w:space="0" w:color="auto"/>
            <w:right w:val="none" w:sz="0" w:space="0" w:color="auto"/>
          </w:divBdr>
        </w:div>
        <w:div w:id="311980586">
          <w:marLeft w:val="605"/>
          <w:marRight w:val="0"/>
          <w:marTop w:val="40"/>
          <w:marBottom w:val="80"/>
          <w:divBdr>
            <w:top w:val="none" w:sz="0" w:space="0" w:color="auto"/>
            <w:left w:val="none" w:sz="0" w:space="0" w:color="auto"/>
            <w:bottom w:val="none" w:sz="0" w:space="0" w:color="auto"/>
            <w:right w:val="none" w:sz="0" w:space="0" w:color="auto"/>
          </w:divBdr>
        </w:div>
        <w:div w:id="2033453619">
          <w:marLeft w:val="605"/>
          <w:marRight w:val="0"/>
          <w:marTop w:val="40"/>
          <w:marBottom w:val="80"/>
          <w:divBdr>
            <w:top w:val="none" w:sz="0" w:space="0" w:color="auto"/>
            <w:left w:val="none" w:sz="0" w:space="0" w:color="auto"/>
            <w:bottom w:val="none" w:sz="0" w:space="0" w:color="auto"/>
            <w:right w:val="none" w:sz="0" w:space="0" w:color="auto"/>
          </w:divBdr>
        </w:div>
      </w:divsChild>
    </w:div>
    <w:div w:id="1509952574">
      <w:bodyDiv w:val="1"/>
      <w:marLeft w:val="0"/>
      <w:marRight w:val="0"/>
      <w:marTop w:val="0"/>
      <w:marBottom w:val="0"/>
      <w:divBdr>
        <w:top w:val="none" w:sz="0" w:space="0" w:color="auto"/>
        <w:left w:val="none" w:sz="0" w:space="0" w:color="auto"/>
        <w:bottom w:val="none" w:sz="0" w:space="0" w:color="auto"/>
        <w:right w:val="none" w:sz="0" w:space="0" w:color="auto"/>
      </w:divBdr>
    </w:div>
    <w:div w:id="18416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c1959vir@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c1959v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6B5TDV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tappin@hria.org" TargetMode="External"/><Relationship Id="rId4" Type="http://schemas.openxmlformats.org/officeDocument/2006/relationships/settings" Target="settings.xml"/><Relationship Id="rId9" Type="http://schemas.openxmlformats.org/officeDocument/2006/relationships/hyperlink" Target="mailto:jtappin@hr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489B-4BEB-4E84-AA95-8476577D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Jamiah Tappin</dc:creator>
  <cp:keywords/>
  <dc:description/>
  <cp:lastModifiedBy>Jamiah Tappin</cp:lastModifiedBy>
  <cp:revision>13</cp:revision>
  <cp:lastPrinted>2019-06-25T18:57:00Z</cp:lastPrinted>
  <dcterms:created xsi:type="dcterms:W3CDTF">2019-06-24T16:39:00Z</dcterms:created>
  <dcterms:modified xsi:type="dcterms:W3CDTF">2019-06-25T18:58:00Z</dcterms:modified>
</cp:coreProperties>
</file>